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B94BB" w14:textId="77777777" w:rsidR="00FF7E00" w:rsidRPr="006E5B4A" w:rsidRDefault="00FF7E00" w:rsidP="005E2A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i/>
        </w:rPr>
      </w:pPr>
      <w:r w:rsidRPr="006E5B4A">
        <w:rPr>
          <w:rFonts w:ascii="Arial" w:hAnsi="Arial" w:cs="Arial"/>
          <w:bCs/>
          <w:i/>
        </w:rPr>
        <w:t>(su carta intestata dell’istituzione scolastica)</w:t>
      </w:r>
    </w:p>
    <w:p w14:paraId="6855AB43" w14:textId="77777777" w:rsidR="00FF7E00" w:rsidRPr="006E5B4A" w:rsidRDefault="00FF7E00" w:rsidP="005E2A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399827AB" w14:textId="51D29DB9" w:rsidR="005E2A5D" w:rsidRPr="006E5B4A" w:rsidRDefault="005E2A5D" w:rsidP="005E2A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6E5B4A">
        <w:rPr>
          <w:rFonts w:ascii="Arial" w:hAnsi="Arial" w:cs="Arial"/>
          <w:b/>
          <w:bCs/>
        </w:rPr>
        <w:t>CONVENZIONE TRA ISTITUZIONE SCOLASTICA</w:t>
      </w:r>
      <w:r w:rsidR="00C90991" w:rsidRPr="006E5B4A">
        <w:rPr>
          <w:rFonts w:ascii="Arial" w:hAnsi="Arial" w:cs="Arial"/>
          <w:b/>
          <w:bCs/>
        </w:rPr>
        <w:t xml:space="preserve"> </w:t>
      </w:r>
      <w:r w:rsidRPr="006E5B4A">
        <w:rPr>
          <w:rFonts w:ascii="Arial" w:hAnsi="Arial" w:cs="Arial"/>
          <w:b/>
          <w:bCs/>
        </w:rPr>
        <w:t xml:space="preserve">E </w:t>
      </w:r>
      <w:r w:rsidR="00EF3362" w:rsidRPr="006E5B4A">
        <w:rPr>
          <w:rFonts w:ascii="Arial" w:hAnsi="Arial" w:cs="Arial"/>
          <w:b/>
          <w:bCs/>
        </w:rPr>
        <w:t>UNIVERSITÀ DEGLI STUDI DI BRESCIA</w:t>
      </w:r>
      <w:r w:rsidR="00672CCA" w:rsidRPr="006E5B4A">
        <w:rPr>
          <w:rFonts w:ascii="Arial" w:hAnsi="Arial" w:cs="Arial"/>
          <w:b/>
          <w:bCs/>
        </w:rPr>
        <w:t xml:space="preserve"> PER </w:t>
      </w:r>
      <w:r w:rsidR="002B02EF" w:rsidRPr="006E5B4A">
        <w:rPr>
          <w:rFonts w:ascii="Arial" w:hAnsi="Arial" w:cs="Arial"/>
          <w:b/>
          <w:bCs/>
        </w:rPr>
        <w:t>PERCORSI PER LE COMPETENZE TRASVERSALI E PER L’ORIENTAMENTO (PCTO)</w:t>
      </w:r>
    </w:p>
    <w:p w14:paraId="1D36AE67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55CD72BE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6E5B4A">
        <w:rPr>
          <w:rFonts w:ascii="Arial" w:hAnsi="Arial" w:cs="Arial"/>
          <w:b/>
        </w:rPr>
        <w:t>TRA</w:t>
      </w:r>
    </w:p>
    <w:p w14:paraId="37701DF4" w14:textId="77777777" w:rsidR="005E2A5D" w:rsidRPr="006E5B4A" w:rsidRDefault="00672CCA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……………………………………………………………</w:t>
      </w:r>
      <w:proofErr w:type="gramStart"/>
      <w:r w:rsidRPr="006E5B4A">
        <w:rPr>
          <w:rFonts w:ascii="Arial" w:hAnsi="Arial" w:cs="Arial"/>
        </w:rPr>
        <w:t>…….</w:t>
      </w:r>
      <w:proofErr w:type="gramEnd"/>
      <w:r w:rsidRPr="006E5B4A">
        <w:rPr>
          <w:rFonts w:ascii="Arial" w:hAnsi="Arial" w:cs="Arial"/>
        </w:rPr>
        <w:t>(Denominazione istituzione scolastica)</w:t>
      </w:r>
      <w:r w:rsidR="005E2A5D" w:rsidRPr="006E5B4A">
        <w:rPr>
          <w:rFonts w:ascii="Arial" w:hAnsi="Arial" w:cs="Arial"/>
        </w:rPr>
        <w:t xml:space="preserve">, con sede legale </w:t>
      </w:r>
      <w:r w:rsidRPr="006E5B4A">
        <w:rPr>
          <w:rFonts w:ascii="Arial" w:hAnsi="Arial" w:cs="Arial"/>
        </w:rPr>
        <w:t>in ………………….</w:t>
      </w:r>
      <w:r w:rsidR="005E2A5D" w:rsidRPr="006E5B4A">
        <w:rPr>
          <w:rFonts w:ascii="Arial" w:hAnsi="Arial" w:cs="Arial"/>
        </w:rPr>
        <w:t xml:space="preserve"> Via</w:t>
      </w:r>
      <w:r w:rsidRPr="006E5B4A">
        <w:rPr>
          <w:rFonts w:ascii="Arial" w:hAnsi="Arial" w:cs="Arial"/>
        </w:rPr>
        <w:t xml:space="preserve">……………………, </w:t>
      </w:r>
      <w:r w:rsidR="005E2A5D" w:rsidRPr="006E5B4A">
        <w:rPr>
          <w:rFonts w:ascii="Arial" w:hAnsi="Arial" w:cs="Arial"/>
        </w:rPr>
        <w:t xml:space="preserve"> CF </w:t>
      </w:r>
      <w:r w:rsidRPr="006E5B4A">
        <w:rPr>
          <w:rFonts w:ascii="Arial" w:hAnsi="Arial" w:cs="Arial"/>
        </w:rPr>
        <w:t xml:space="preserve">……………………………,  PEC …………………………………., </w:t>
      </w:r>
      <w:r w:rsidR="005E2A5D" w:rsidRPr="006E5B4A">
        <w:rPr>
          <w:rFonts w:ascii="Arial" w:hAnsi="Arial" w:cs="Arial"/>
        </w:rPr>
        <w:t>rappresentato dal</w:t>
      </w:r>
      <w:r w:rsidRPr="006E5B4A">
        <w:rPr>
          <w:rFonts w:ascii="Arial" w:hAnsi="Arial" w:cs="Arial"/>
        </w:rPr>
        <w:t xml:space="preserve"> Dirigente Scolastico,</w:t>
      </w:r>
      <w:r w:rsidR="005E2A5D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prof./prof.ssa  …………………………………………………..</w:t>
      </w:r>
      <w:r w:rsidR="005E2A5D" w:rsidRPr="006E5B4A">
        <w:rPr>
          <w:rFonts w:ascii="Arial" w:hAnsi="Arial" w:cs="Arial"/>
        </w:rPr>
        <w:t>, nato</w:t>
      </w:r>
      <w:r w:rsidRPr="006E5B4A">
        <w:rPr>
          <w:rFonts w:ascii="Arial" w:hAnsi="Arial" w:cs="Arial"/>
        </w:rPr>
        <w:t>/a</w:t>
      </w:r>
      <w:r w:rsidR="005E2A5D" w:rsidRPr="006E5B4A">
        <w:rPr>
          <w:rFonts w:ascii="Arial" w:hAnsi="Arial" w:cs="Arial"/>
        </w:rPr>
        <w:t xml:space="preserve"> </w:t>
      </w:r>
      <w:proofErr w:type="spellStart"/>
      <w:r w:rsidR="005E2A5D" w:rsidRPr="006E5B4A">
        <w:rPr>
          <w:rFonts w:ascii="Arial" w:hAnsi="Arial" w:cs="Arial"/>
        </w:rPr>
        <w:t>a</w:t>
      </w:r>
      <w:proofErr w:type="spellEnd"/>
      <w:r w:rsidR="005E2A5D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………………….</w:t>
      </w:r>
      <w:r w:rsidR="005E2A5D" w:rsidRPr="006E5B4A">
        <w:rPr>
          <w:rFonts w:ascii="Arial" w:hAnsi="Arial" w:cs="Arial"/>
        </w:rPr>
        <w:t xml:space="preserve">il </w:t>
      </w:r>
      <w:r w:rsidRPr="006E5B4A">
        <w:rPr>
          <w:rFonts w:ascii="Arial" w:hAnsi="Arial" w:cs="Arial"/>
        </w:rPr>
        <w:t xml:space="preserve">……………….., </w:t>
      </w:r>
      <w:r w:rsidR="005E2A5D" w:rsidRPr="006E5B4A">
        <w:rPr>
          <w:rFonts w:ascii="Arial" w:hAnsi="Arial" w:cs="Arial"/>
        </w:rPr>
        <w:t xml:space="preserve">codice fiscale </w:t>
      </w:r>
      <w:r w:rsidRPr="006E5B4A">
        <w:rPr>
          <w:rFonts w:ascii="Arial" w:hAnsi="Arial" w:cs="Arial"/>
        </w:rPr>
        <w:t>……………………………………….,</w:t>
      </w:r>
      <w:r w:rsidR="005E2A5D" w:rsidRPr="006E5B4A">
        <w:rPr>
          <w:rFonts w:ascii="Arial" w:hAnsi="Arial" w:cs="Arial"/>
        </w:rPr>
        <w:t xml:space="preserve">  di seguito denominato “istituzione scolastica”,</w:t>
      </w:r>
    </w:p>
    <w:p w14:paraId="6339F606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1A042F5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6E5B4A">
        <w:rPr>
          <w:rFonts w:ascii="Arial" w:hAnsi="Arial" w:cs="Arial"/>
          <w:b/>
        </w:rPr>
        <w:t>E</w:t>
      </w:r>
    </w:p>
    <w:p w14:paraId="3C3597BB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F0ABBE5" w14:textId="77777777" w:rsidR="005E2A5D" w:rsidRPr="006E5B4A" w:rsidRDefault="00C90991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l</w:t>
      </w:r>
      <w:r w:rsidRPr="006E5B4A">
        <w:rPr>
          <w:rFonts w:ascii="Arial" w:hAnsi="Arial" w:cs="Arial"/>
          <w:b/>
        </w:rPr>
        <w:t>’ UNIVERSITA’ DEGLI STUDI DI BRESCIA</w:t>
      </w:r>
      <w:r w:rsidRPr="006E5B4A">
        <w:rPr>
          <w:rFonts w:ascii="Arial" w:hAnsi="Arial" w:cs="Arial"/>
        </w:rPr>
        <w:t xml:space="preserve"> </w:t>
      </w:r>
      <w:r w:rsidR="005E2A5D" w:rsidRPr="006E5B4A">
        <w:rPr>
          <w:rFonts w:ascii="Arial" w:hAnsi="Arial" w:cs="Arial"/>
        </w:rPr>
        <w:t xml:space="preserve">con sede legale in </w:t>
      </w:r>
      <w:r w:rsidRPr="006E5B4A">
        <w:rPr>
          <w:rFonts w:ascii="Arial" w:hAnsi="Arial" w:cs="Arial"/>
        </w:rPr>
        <w:t xml:space="preserve">Brescia, </w:t>
      </w:r>
      <w:r w:rsidR="005E2A5D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 xml:space="preserve">Piazza del Mercato 15, </w:t>
      </w:r>
      <w:r w:rsidR="005E2A5D" w:rsidRPr="006E5B4A">
        <w:rPr>
          <w:rFonts w:ascii="Arial" w:hAnsi="Arial" w:cs="Arial"/>
        </w:rPr>
        <w:t>codice fiscale</w:t>
      </w:r>
      <w:r w:rsidRPr="006E5B4A">
        <w:rPr>
          <w:rFonts w:ascii="Arial" w:hAnsi="Arial" w:cs="Arial"/>
        </w:rPr>
        <w:t xml:space="preserve"> 98007650173</w:t>
      </w:r>
      <w:r w:rsidR="00672CCA" w:rsidRPr="006E5B4A">
        <w:rPr>
          <w:rFonts w:ascii="Arial" w:hAnsi="Arial" w:cs="Arial"/>
        </w:rPr>
        <w:t xml:space="preserve">, PEC </w:t>
      </w:r>
      <w:hyperlink r:id="rId6" w:history="1">
        <w:r w:rsidR="00672CCA" w:rsidRPr="006E5B4A">
          <w:rPr>
            <w:rStyle w:val="Collegamentoipertestuale"/>
            <w:rFonts w:ascii="Arial" w:hAnsi="Arial" w:cs="Arial"/>
          </w:rPr>
          <w:t>ammcentr@cert.unibs.it</w:t>
        </w:r>
      </w:hyperlink>
      <w:r w:rsidR="00672CCA" w:rsidRPr="006E5B4A">
        <w:rPr>
          <w:rFonts w:ascii="Arial" w:hAnsi="Arial" w:cs="Arial"/>
        </w:rPr>
        <w:t xml:space="preserve">, </w:t>
      </w:r>
      <w:r w:rsidRPr="006E5B4A">
        <w:rPr>
          <w:rFonts w:ascii="Arial" w:hAnsi="Arial" w:cs="Arial"/>
        </w:rPr>
        <w:t xml:space="preserve"> </w:t>
      </w:r>
      <w:r w:rsidR="005E2A5D" w:rsidRPr="006E5B4A">
        <w:rPr>
          <w:rFonts w:ascii="Arial" w:hAnsi="Arial" w:cs="Arial"/>
        </w:rPr>
        <w:t>rappresentat</w:t>
      </w:r>
      <w:r w:rsidR="0059130E" w:rsidRPr="006E5B4A">
        <w:rPr>
          <w:rFonts w:ascii="Arial" w:hAnsi="Arial" w:cs="Arial"/>
        </w:rPr>
        <w:t>a</w:t>
      </w:r>
      <w:r w:rsidR="005E2A5D" w:rsidRPr="006E5B4A">
        <w:rPr>
          <w:rFonts w:ascii="Arial" w:hAnsi="Arial" w:cs="Arial"/>
        </w:rPr>
        <w:t xml:space="preserve"> dal </w:t>
      </w:r>
      <w:r w:rsidRPr="006E5B4A">
        <w:rPr>
          <w:rFonts w:ascii="Arial" w:hAnsi="Arial" w:cs="Arial"/>
        </w:rPr>
        <w:t>Rettore, prof. Maurizio Tira,</w:t>
      </w:r>
      <w:r w:rsidR="005E2A5D" w:rsidRPr="006E5B4A">
        <w:rPr>
          <w:rFonts w:ascii="Arial" w:hAnsi="Arial" w:cs="Arial"/>
        </w:rPr>
        <w:t xml:space="preserve"> nato a </w:t>
      </w:r>
      <w:r w:rsidRPr="006E5B4A">
        <w:rPr>
          <w:rFonts w:ascii="Arial" w:hAnsi="Arial" w:cs="Arial"/>
        </w:rPr>
        <w:t>Cremona il 9/07/1961</w:t>
      </w:r>
      <w:r w:rsidR="005E2A5D" w:rsidRPr="006E5B4A">
        <w:rPr>
          <w:rFonts w:ascii="Arial" w:hAnsi="Arial" w:cs="Arial"/>
        </w:rPr>
        <w:t xml:space="preserve">, codice fiscale </w:t>
      </w:r>
      <w:r w:rsidRPr="006E5B4A">
        <w:rPr>
          <w:rFonts w:ascii="Arial" w:hAnsi="Arial" w:cs="Arial"/>
        </w:rPr>
        <w:t xml:space="preserve">TRIMRZ61L09D150P, </w:t>
      </w:r>
      <w:r w:rsidR="005E2A5D" w:rsidRPr="006E5B4A">
        <w:rPr>
          <w:rFonts w:ascii="Arial" w:hAnsi="Arial" w:cs="Arial"/>
        </w:rPr>
        <w:t>di seguito denominat</w:t>
      </w:r>
      <w:r w:rsidR="00672CCA" w:rsidRPr="006E5B4A">
        <w:rPr>
          <w:rFonts w:ascii="Arial" w:hAnsi="Arial" w:cs="Arial"/>
        </w:rPr>
        <w:t>a</w:t>
      </w:r>
      <w:r w:rsidR="005E2A5D" w:rsidRPr="006E5B4A">
        <w:rPr>
          <w:rFonts w:ascii="Arial" w:hAnsi="Arial" w:cs="Arial"/>
        </w:rPr>
        <w:t xml:space="preserve"> “soggetto ospitante”</w:t>
      </w:r>
    </w:p>
    <w:p w14:paraId="1EFF94C6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6E5B4A">
        <w:rPr>
          <w:rFonts w:ascii="Arial" w:hAnsi="Arial" w:cs="Arial"/>
          <w:b/>
          <w:bCs/>
        </w:rPr>
        <w:t>Premesso che</w:t>
      </w:r>
    </w:p>
    <w:p w14:paraId="1F13C3C2" w14:textId="11DC622F" w:rsidR="00174ABE" w:rsidRPr="006E5B4A" w:rsidRDefault="00174ABE" w:rsidP="00174A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6E5B4A">
        <w:rPr>
          <w:rFonts w:ascii="Arial" w:eastAsia="Times New Roman" w:hAnsi="Arial" w:cs="Arial"/>
        </w:rPr>
        <w:t xml:space="preserve">- </w:t>
      </w:r>
      <w:bookmarkStart w:id="0" w:name="_Hlk83822658"/>
      <w:r w:rsidRPr="006E5B4A">
        <w:rPr>
          <w:rFonts w:ascii="Arial" w:eastAsia="Times New Roman" w:hAnsi="Arial" w:cs="Arial"/>
        </w:rPr>
        <w:t xml:space="preserve">la </w:t>
      </w:r>
      <w:r w:rsidR="00D61052">
        <w:rPr>
          <w:rFonts w:ascii="Arial" w:eastAsia="Times New Roman" w:hAnsi="Arial" w:cs="Arial"/>
        </w:rPr>
        <w:t>L</w:t>
      </w:r>
      <w:r w:rsidRPr="006E5B4A">
        <w:rPr>
          <w:rFonts w:ascii="Arial" w:eastAsia="Times New Roman" w:hAnsi="Arial" w:cs="Arial"/>
        </w:rPr>
        <w:t>egge 30 dicembre 2018, n. 145, "Bilancio di previsione dello Stato per l'anno finanziario 2019 e bilancio pluriennale per il triennio 2019-2021"</w:t>
      </w:r>
      <w:bookmarkEnd w:id="0"/>
      <w:r w:rsidRPr="006E5B4A">
        <w:rPr>
          <w:rFonts w:ascii="Arial" w:eastAsia="Times New Roman" w:hAnsi="Arial" w:cs="Arial"/>
        </w:rPr>
        <w:t xml:space="preserve"> (legge di Bilancio 2019) ha disposto la ridenominazione dei percorsi di alternanza scuola lavoro di cui al decreto legislativo 15 aprile 2005, n. 77, in "Percorsi per le Competenze Trasversali e per l'Orientamento”;</w:t>
      </w:r>
    </w:p>
    <w:p w14:paraId="54499D1A" w14:textId="6A8ECE08" w:rsidR="00174ABE" w:rsidRDefault="00174ABE" w:rsidP="00174A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6E5B4A">
        <w:rPr>
          <w:rFonts w:ascii="Arial" w:eastAsia="Times New Roman" w:hAnsi="Arial" w:cs="Arial"/>
        </w:rPr>
        <w:t xml:space="preserve">- ai sensi dell'art. 1 </w:t>
      </w:r>
      <w:r w:rsidR="00D61052">
        <w:rPr>
          <w:rFonts w:ascii="Arial" w:eastAsia="Times New Roman" w:hAnsi="Arial" w:cs="Arial"/>
        </w:rPr>
        <w:t xml:space="preserve">del </w:t>
      </w:r>
      <w:bookmarkStart w:id="1" w:name="_Hlk83822505"/>
      <w:r w:rsidRPr="006E5B4A">
        <w:rPr>
          <w:rFonts w:ascii="Arial" w:eastAsia="Times New Roman" w:hAnsi="Arial" w:cs="Arial"/>
        </w:rPr>
        <w:t>D. Lgs.</w:t>
      </w:r>
      <w:r w:rsidR="00D61052">
        <w:rPr>
          <w:rFonts w:ascii="Arial" w:eastAsia="Times New Roman" w:hAnsi="Arial" w:cs="Arial"/>
        </w:rPr>
        <w:t>15 aprile 2005, n. 77</w:t>
      </w:r>
      <w:r w:rsidRPr="006E5B4A">
        <w:rPr>
          <w:rFonts w:ascii="Arial" w:eastAsia="Times New Roman" w:hAnsi="Arial" w:cs="Arial"/>
        </w:rPr>
        <w:t xml:space="preserve">, </w:t>
      </w:r>
      <w:r w:rsidR="00D61052" w:rsidRPr="00D61052">
        <w:rPr>
          <w:rFonts w:ascii="Arial" w:eastAsia="Times New Roman" w:hAnsi="Arial" w:cs="Arial"/>
        </w:rPr>
        <w:t>“</w:t>
      </w:r>
      <w:r w:rsidR="00D61052" w:rsidRPr="00D61052">
        <w:rPr>
          <w:rFonts w:ascii="Arial" w:hAnsi="Arial" w:cs="Arial"/>
        </w:rPr>
        <w:t>Definizione delle norme generali relative all'alternanza scuola-lavoro, ai sensi dell'articolo 4 della legge 28 marzo 2003, n.53”</w:t>
      </w:r>
      <w:bookmarkEnd w:id="1"/>
      <w:r w:rsidR="00D61052">
        <w:rPr>
          <w:b/>
          <w:bCs/>
        </w:rPr>
        <w:t xml:space="preserve">, </w:t>
      </w:r>
      <w:r w:rsidRPr="006E5B4A">
        <w:rPr>
          <w:rFonts w:ascii="Arial" w:eastAsia="Times New Roman" w:hAnsi="Arial" w:cs="Arial"/>
        </w:rPr>
        <w:t xml:space="preserve">tali percorsi costituiscono una modalità di realizzazione dei corsi nel secondo ciclo del sistema d'istruzione e formazione, per assicurare ai giovani l'acquisizione di competenze spendibili nel mercato del lavoro; </w:t>
      </w:r>
    </w:p>
    <w:p w14:paraId="107FFD77" w14:textId="36B74E15" w:rsidR="00D61052" w:rsidRDefault="00D61052" w:rsidP="00D610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D61052">
        <w:rPr>
          <w:rFonts w:ascii="Arial" w:eastAsia="Times New Roman" w:hAnsi="Arial" w:cs="Arial"/>
        </w:rPr>
        <w:t xml:space="preserve">- ai sensi dell’art.1, commi 33-43, della </w:t>
      </w:r>
      <w:bookmarkStart w:id="2" w:name="_Hlk83822610"/>
      <w:r w:rsidRPr="00D61052">
        <w:rPr>
          <w:rFonts w:ascii="Arial" w:eastAsia="Times New Roman" w:hAnsi="Arial" w:cs="Arial"/>
        </w:rPr>
        <w:t>Legge 13 luglio 2015 n.107, “</w:t>
      </w:r>
      <w:r w:rsidRPr="00D61052">
        <w:rPr>
          <w:rFonts w:ascii="Arial" w:hAnsi="Arial" w:cs="Arial"/>
        </w:rPr>
        <w:t>Riforma del sistema nazionale di istruzione e formazione e delega per il riordino delle disposizioni legislative vigenti</w:t>
      </w:r>
      <w:bookmarkEnd w:id="2"/>
      <w:r>
        <w:rPr>
          <w:rFonts w:ascii="Arial" w:eastAsia="Times New Roman" w:hAnsi="Arial" w:cs="Arial"/>
        </w:rPr>
        <w:t>”,</w:t>
      </w:r>
      <w:r w:rsidRPr="00D61052">
        <w:rPr>
          <w:rFonts w:ascii="Arial" w:eastAsia="Times New Roman" w:hAnsi="Arial" w:cs="Arial"/>
        </w:rPr>
        <w:t xml:space="preserve"> i percorsi in esame sono organicamente inseriti nel piano triennale dell'offerta formativa dell'istituzione scolastica come parte integrante dei percorsi di istruzione;</w:t>
      </w:r>
    </w:p>
    <w:p w14:paraId="0CC5FE68" w14:textId="34C406C3" w:rsidR="00FF7E00" w:rsidRPr="006E5B4A" w:rsidRDefault="00174ABE" w:rsidP="00D610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6E5B4A">
        <w:rPr>
          <w:rFonts w:ascii="Arial" w:eastAsia="Times New Roman" w:hAnsi="Arial" w:cs="Arial"/>
        </w:rPr>
        <w:t xml:space="preserve">- durante i percorsi gli studenti sono soggetti all'applicazione delle disposizioni del </w:t>
      </w:r>
      <w:r w:rsidR="002270EF" w:rsidRPr="006E5B4A">
        <w:rPr>
          <w:rFonts w:ascii="Arial" w:eastAsia="Times New Roman" w:hAnsi="Arial" w:cs="Arial"/>
        </w:rPr>
        <w:t>D. Lgs.</w:t>
      </w:r>
      <w:r w:rsidRPr="006E5B4A">
        <w:rPr>
          <w:rFonts w:ascii="Arial" w:eastAsia="Times New Roman" w:hAnsi="Arial" w:cs="Arial"/>
        </w:rPr>
        <w:t xml:space="preserve"> 9 aprile 2008, n. 81 e successive modifiche e integrazioni e al "Protocollo condiviso di regolamentazione delle misure per il contrasto e il contenimento della diffusione del virus Covid-19 negli ambienti di lavoro" del 24 aprile 2020, nonché al </w:t>
      </w:r>
      <w:bookmarkStart w:id="3" w:name="_Hlk83823407"/>
      <w:r w:rsidRPr="006E5B4A">
        <w:rPr>
          <w:rFonts w:ascii="Arial" w:eastAsia="Times New Roman" w:hAnsi="Arial" w:cs="Arial"/>
        </w:rPr>
        <w:t>Decreto Prot. 39 del 26</w:t>
      </w:r>
      <w:r w:rsidR="002270EF" w:rsidRPr="006E5B4A">
        <w:rPr>
          <w:rFonts w:ascii="Arial" w:eastAsia="Times New Roman" w:hAnsi="Arial" w:cs="Arial"/>
        </w:rPr>
        <w:t xml:space="preserve"> giugno </w:t>
      </w:r>
      <w:r w:rsidRPr="006E5B4A">
        <w:rPr>
          <w:rFonts w:ascii="Arial" w:eastAsia="Times New Roman" w:hAnsi="Arial" w:cs="Arial"/>
        </w:rPr>
        <w:t>2020 del Ministero dell'Istruzione di "Adozione del Documento per la pianificazione delle attività scolastiche, educative e formative in tutte le Istituzioni del Sistema nazionale di Istruzione per l'anno scolastico 2020/2021”</w:t>
      </w:r>
      <w:bookmarkEnd w:id="3"/>
      <w:r w:rsidR="002270EF" w:rsidRPr="006E5B4A">
        <w:rPr>
          <w:rFonts w:ascii="Arial" w:eastAsia="Times New Roman" w:hAnsi="Arial" w:cs="Arial"/>
        </w:rPr>
        <w:t xml:space="preserve">, al </w:t>
      </w:r>
      <w:bookmarkStart w:id="4" w:name="_Hlk83822998"/>
      <w:r w:rsidR="002270EF" w:rsidRPr="006E5B4A">
        <w:rPr>
          <w:rFonts w:ascii="Arial" w:eastAsia="Times New Roman" w:hAnsi="Arial" w:cs="Arial"/>
        </w:rPr>
        <w:t>Decreto legge 6 agosto 2021, n. 11 “</w:t>
      </w:r>
      <w:hyperlink r:id="rId7" w:history="1">
        <w:r w:rsidR="002270EF" w:rsidRPr="006E5B4A">
          <w:rPr>
            <w:rStyle w:val="Collegamentoipertestuale"/>
            <w:rFonts w:ascii="Arial" w:hAnsi="Arial" w:cs="Arial"/>
            <w:color w:val="auto"/>
            <w:u w:val="none"/>
          </w:rPr>
          <w:t>Misure urgenti per l'esercizio in sicurezza delle attività scolastiche, universitarie, sociali e in materia di trasporti</w:t>
        </w:r>
      </w:hyperlink>
      <w:r w:rsidR="002270EF" w:rsidRPr="006E5B4A">
        <w:rPr>
          <w:rFonts w:ascii="Arial" w:hAnsi="Arial" w:cs="Arial"/>
        </w:rPr>
        <w:t>”</w:t>
      </w:r>
      <w:r w:rsidR="002270EF" w:rsidRPr="006E5B4A">
        <w:rPr>
          <w:rFonts w:ascii="Arial" w:eastAsia="Times New Roman" w:hAnsi="Arial" w:cs="Arial"/>
        </w:rPr>
        <w:t xml:space="preserve"> </w:t>
      </w:r>
      <w:bookmarkEnd w:id="4"/>
      <w:r w:rsidR="00CD7306" w:rsidRPr="006E5B4A">
        <w:rPr>
          <w:rFonts w:ascii="Arial" w:eastAsia="Times New Roman" w:hAnsi="Arial" w:cs="Arial"/>
        </w:rPr>
        <w:t xml:space="preserve"> e al </w:t>
      </w:r>
      <w:bookmarkStart w:id="5" w:name="_Hlk83823585"/>
      <w:r w:rsidR="00CD7306" w:rsidRPr="006E5B4A">
        <w:rPr>
          <w:rFonts w:ascii="Arial" w:hAnsi="Arial" w:cs="Arial"/>
        </w:rPr>
        <w:t>“</w:t>
      </w:r>
      <w:r w:rsidR="00CD7306" w:rsidRPr="006E5B4A">
        <w:rPr>
          <w:rFonts w:ascii="Arial" w:hAnsi="Arial" w:cs="Arial"/>
          <w:color w:val="000000"/>
        </w:rPr>
        <w:t xml:space="preserve">Protocollo </w:t>
      </w:r>
      <w:r w:rsidR="00CD7306" w:rsidRPr="006E5B4A">
        <w:rPr>
          <w:rFonts w:ascii="Arial" w:hAnsi="Arial" w:cs="Arial"/>
        </w:rPr>
        <w:t>c</w:t>
      </w:r>
      <w:r w:rsidR="00CD7306" w:rsidRPr="006E5B4A">
        <w:rPr>
          <w:rFonts w:ascii="Arial" w:hAnsi="Arial" w:cs="Arial"/>
          <w:color w:val="000000"/>
        </w:rPr>
        <w:t>ondiviso di regolamentazione delle misure</w:t>
      </w:r>
      <w:r w:rsidR="00CD7306" w:rsidRPr="006E5B4A">
        <w:rPr>
          <w:rFonts w:ascii="Arial" w:hAnsi="Arial" w:cs="Arial"/>
        </w:rPr>
        <w:t xml:space="preserve"> </w:t>
      </w:r>
      <w:r w:rsidR="00CD7306" w:rsidRPr="006E5B4A">
        <w:rPr>
          <w:rFonts w:ascii="Arial" w:hAnsi="Arial" w:cs="Arial"/>
          <w:color w:val="000000"/>
        </w:rPr>
        <w:t>per il contrasto e il contenimento della diffusione del virus COVID-19 negli edifici dell’Università degli Studi di Brescia (Rev. 5 del 31 agosto 2021)</w:t>
      </w:r>
      <w:bookmarkEnd w:id="5"/>
      <w:r w:rsidR="00CD7306" w:rsidRPr="006E5B4A">
        <w:rPr>
          <w:rFonts w:ascii="Arial" w:hAnsi="Arial" w:cs="Arial"/>
        </w:rPr>
        <w:t>”</w:t>
      </w:r>
      <w:r w:rsidRPr="006E5B4A">
        <w:rPr>
          <w:rFonts w:ascii="Arial" w:eastAsia="Times New Roman" w:hAnsi="Arial" w:cs="Arial"/>
        </w:rPr>
        <w:t>;</w:t>
      </w:r>
    </w:p>
    <w:p w14:paraId="3066A8B8" w14:textId="77777777" w:rsidR="00E52DC4" w:rsidRPr="006E5B4A" w:rsidRDefault="00E52DC4" w:rsidP="00174A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2BD8212" w14:textId="77777777" w:rsidR="005E2A5D" w:rsidRPr="006E5B4A" w:rsidRDefault="005E2A5D" w:rsidP="0059130E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</w:rPr>
      </w:pPr>
      <w:r w:rsidRPr="006E5B4A">
        <w:rPr>
          <w:rFonts w:ascii="Arial" w:hAnsi="Arial" w:cs="Arial"/>
          <w:b/>
          <w:bCs/>
        </w:rPr>
        <w:t>Si conviene quanto segue:</w:t>
      </w:r>
    </w:p>
    <w:p w14:paraId="5B33BF69" w14:textId="723CE621" w:rsidR="00FF7E00" w:rsidRDefault="00FF7E00" w:rsidP="0059130E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</w:rPr>
      </w:pPr>
    </w:p>
    <w:p w14:paraId="18FCBCB2" w14:textId="77777777" w:rsidR="009A496F" w:rsidRDefault="009A496F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48F89CF7" w14:textId="77777777" w:rsidR="009A496F" w:rsidRDefault="009A496F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0A37905A" w14:textId="77777777" w:rsidR="009A496F" w:rsidRDefault="009A496F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6B42F4EF" w14:textId="4D712F7C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E5B4A">
        <w:rPr>
          <w:rFonts w:ascii="Arial" w:hAnsi="Arial" w:cs="Arial"/>
          <w:b/>
          <w:bCs/>
        </w:rPr>
        <w:t>Art. 1.</w:t>
      </w:r>
    </w:p>
    <w:p w14:paraId="02BB7435" w14:textId="0393CB26" w:rsidR="005E2A5D" w:rsidRPr="006E5B4A" w:rsidRDefault="00C90991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L’Università degli Studi di Brescia,</w:t>
      </w:r>
      <w:r w:rsidR="005E2A5D" w:rsidRPr="006E5B4A">
        <w:rPr>
          <w:rFonts w:ascii="Arial" w:hAnsi="Arial" w:cs="Arial"/>
        </w:rPr>
        <w:t xml:space="preserve"> qui di seguito indicata anche come il “soggetto ospitante”,</w:t>
      </w:r>
      <w:r w:rsidR="00065E05" w:rsidRPr="006E5B4A">
        <w:rPr>
          <w:rFonts w:ascii="Arial" w:hAnsi="Arial" w:cs="Arial"/>
        </w:rPr>
        <w:t xml:space="preserve"> </w:t>
      </w:r>
      <w:r w:rsidR="005E2A5D" w:rsidRPr="006E5B4A">
        <w:rPr>
          <w:rFonts w:ascii="Arial" w:hAnsi="Arial" w:cs="Arial"/>
        </w:rPr>
        <w:t xml:space="preserve">si impegna ad accogliere a titolo gratuito presso le sue strutture </w:t>
      </w:r>
      <w:r w:rsidR="00672CCA" w:rsidRPr="006E5B4A">
        <w:rPr>
          <w:rFonts w:ascii="Arial" w:hAnsi="Arial" w:cs="Arial"/>
        </w:rPr>
        <w:t>studenti</w:t>
      </w:r>
      <w:r w:rsidR="005E2A5D" w:rsidRPr="006E5B4A">
        <w:rPr>
          <w:rFonts w:ascii="Arial" w:hAnsi="Arial" w:cs="Arial"/>
        </w:rPr>
        <w:t xml:space="preserve"> </w:t>
      </w:r>
      <w:r w:rsidR="003C2E62" w:rsidRPr="006E5B4A">
        <w:rPr>
          <w:rFonts w:ascii="Arial" w:hAnsi="Arial" w:cs="Arial"/>
        </w:rPr>
        <w:t xml:space="preserve">per </w:t>
      </w:r>
      <w:r w:rsidR="003C2E62" w:rsidRPr="006E5B4A">
        <w:rPr>
          <w:rFonts w:ascii="Arial" w:eastAsia="Times New Roman" w:hAnsi="Arial" w:cs="Arial"/>
        </w:rPr>
        <w:t>Percorsi per le Competenze Trasversali e per l'Orientamento (di seguito denominati PCTO),</w:t>
      </w:r>
      <w:r w:rsidR="003C2E62" w:rsidRPr="006E5B4A">
        <w:rPr>
          <w:rFonts w:ascii="Arial" w:hAnsi="Arial" w:cs="Arial"/>
        </w:rPr>
        <w:t xml:space="preserve"> </w:t>
      </w:r>
      <w:r w:rsidR="005E2A5D" w:rsidRPr="006E5B4A">
        <w:rPr>
          <w:rFonts w:ascii="Arial" w:hAnsi="Arial" w:cs="Arial"/>
        </w:rPr>
        <w:t xml:space="preserve">su proposta </w:t>
      </w:r>
      <w:r w:rsidR="00672CCA" w:rsidRPr="006E5B4A">
        <w:rPr>
          <w:rFonts w:ascii="Arial" w:hAnsi="Arial" w:cs="Arial"/>
        </w:rPr>
        <w:t>di ………………………………</w:t>
      </w:r>
      <w:proofErr w:type="gramStart"/>
      <w:r w:rsidR="00672CCA" w:rsidRPr="006E5B4A">
        <w:rPr>
          <w:rFonts w:ascii="Arial" w:hAnsi="Arial" w:cs="Arial"/>
        </w:rPr>
        <w:t>…(</w:t>
      </w:r>
      <w:proofErr w:type="gramEnd"/>
      <w:r w:rsidR="00672CCA" w:rsidRPr="006E5B4A">
        <w:rPr>
          <w:rFonts w:ascii="Arial" w:hAnsi="Arial" w:cs="Arial"/>
        </w:rPr>
        <w:t>denominazione Istituzione scolastica)</w:t>
      </w:r>
      <w:r w:rsidR="005E2A5D" w:rsidRPr="006E5B4A">
        <w:rPr>
          <w:rFonts w:ascii="Arial" w:hAnsi="Arial" w:cs="Arial"/>
        </w:rPr>
        <w:t>,</w:t>
      </w:r>
      <w:r w:rsidRPr="006E5B4A">
        <w:rPr>
          <w:rFonts w:ascii="Arial" w:hAnsi="Arial" w:cs="Arial"/>
        </w:rPr>
        <w:t xml:space="preserve"> </w:t>
      </w:r>
      <w:r w:rsidR="005E2A5D" w:rsidRPr="006E5B4A">
        <w:rPr>
          <w:rFonts w:ascii="Arial" w:hAnsi="Arial" w:cs="Arial"/>
        </w:rPr>
        <w:t>di seguito indicata/o anche</w:t>
      </w:r>
      <w:r w:rsidRPr="006E5B4A">
        <w:rPr>
          <w:rFonts w:ascii="Arial" w:hAnsi="Arial" w:cs="Arial"/>
        </w:rPr>
        <w:t xml:space="preserve"> </w:t>
      </w:r>
      <w:r w:rsidR="005E2A5D" w:rsidRPr="006E5B4A">
        <w:rPr>
          <w:rFonts w:ascii="Arial" w:hAnsi="Arial" w:cs="Arial"/>
        </w:rPr>
        <w:t>come l’“istituzione scolastica</w:t>
      </w:r>
      <w:r w:rsidR="00860455" w:rsidRPr="006E5B4A">
        <w:rPr>
          <w:rFonts w:ascii="Arial" w:hAnsi="Arial" w:cs="Arial"/>
        </w:rPr>
        <w:t>”</w:t>
      </w:r>
      <w:r w:rsidR="00672CCA" w:rsidRPr="006E5B4A">
        <w:rPr>
          <w:rFonts w:ascii="Arial" w:hAnsi="Arial" w:cs="Arial"/>
        </w:rPr>
        <w:t>.</w:t>
      </w:r>
    </w:p>
    <w:p w14:paraId="169C0D94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E5B4A">
        <w:rPr>
          <w:rFonts w:ascii="Arial" w:hAnsi="Arial" w:cs="Arial"/>
          <w:b/>
          <w:bCs/>
        </w:rPr>
        <w:t>Art. 2.</w:t>
      </w:r>
    </w:p>
    <w:p w14:paraId="7BC1A195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1. L’accoglimento degli studenti per i periodi di apprendimento in ambiente lavorativo non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costituisce rapporto di lavoro.</w:t>
      </w:r>
    </w:p>
    <w:p w14:paraId="1A695BCB" w14:textId="77777777" w:rsidR="00E52DC4" w:rsidRPr="006E5B4A" w:rsidRDefault="005E2A5D" w:rsidP="003C2E62">
      <w:pPr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2. Ai fini e agli effetti delle disposizioni di cui al D. Lgs. 81/2008</w:t>
      </w:r>
      <w:r w:rsidR="0059130E" w:rsidRPr="006E5B4A">
        <w:rPr>
          <w:rFonts w:ascii="Arial" w:hAnsi="Arial" w:cs="Arial"/>
        </w:rPr>
        <w:t xml:space="preserve"> e </w:t>
      </w:r>
      <w:proofErr w:type="spellStart"/>
      <w:r w:rsidR="0059130E" w:rsidRPr="006E5B4A">
        <w:rPr>
          <w:rFonts w:ascii="Arial" w:hAnsi="Arial" w:cs="Arial"/>
        </w:rPr>
        <w:t>s.m.i.</w:t>
      </w:r>
      <w:proofErr w:type="spellEnd"/>
      <w:r w:rsidRPr="006E5B4A">
        <w:rPr>
          <w:rFonts w:ascii="Arial" w:hAnsi="Arial" w:cs="Arial"/>
        </w:rPr>
        <w:t xml:space="preserve">, lo studente </w:t>
      </w:r>
      <w:r w:rsidR="003C2E62" w:rsidRPr="006E5B4A">
        <w:rPr>
          <w:rFonts w:ascii="Arial" w:hAnsi="Arial" w:cs="Arial"/>
        </w:rPr>
        <w:t>nei PCTO</w:t>
      </w:r>
      <w:r w:rsidRPr="006E5B4A">
        <w:rPr>
          <w:rFonts w:ascii="Arial" w:hAnsi="Arial" w:cs="Arial"/>
        </w:rPr>
        <w:t xml:space="preserve"> è equiparato al lavoratore, ex art. 2, comma 1 lettera a) del decreto citato.</w:t>
      </w:r>
    </w:p>
    <w:p w14:paraId="25E442BF" w14:textId="56F33DF5" w:rsidR="003C2E62" w:rsidRPr="006E5B4A" w:rsidRDefault="005E2A5D" w:rsidP="003C2E62">
      <w:pPr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 xml:space="preserve">3. L’attività di formazione ed orientamento del </w:t>
      </w:r>
      <w:r w:rsidR="003C2E62" w:rsidRPr="006E5B4A">
        <w:rPr>
          <w:rFonts w:ascii="Arial" w:hAnsi="Arial" w:cs="Arial"/>
        </w:rPr>
        <w:t>PCTO</w:t>
      </w:r>
      <w:r w:rsidRPr="006E5B4A">
        <w:rPr>
          <w:rFonts w:ascii="Arial" w:hAnsi="Arial" w:cs="Arial"/>
        </w:rPr>
        <w:t xml:space="preserve"> è congiuntamente</w:t>
      </w:r>
      <w:r w:rsidR="00E96E6F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progettata e verificata da un docente tutor interno, designato dall’istituzione scolastica, e da</w:t>
      </w:r>
      <w:r w:rsidR="00E96E6F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un tutor formativo della struttura, indicato dal soggetto ospitante, denominato tutor formativo esterno;</w:t>
      </w:r>
    </w:p>
    <w:p w14:paraId="4DC662AF" w14:textId="40E151E2" w:rsidR="005E2A5D" w:rsidRPr="006E5B4A" w:rsidRDefault="005E2A5D" w:rsidP="003C2E62">
      <w:pPr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 xml:space="preserve">4. Per ciascun allievo beneficiario del </w:t>
      </w:r>
      <w:r w:rsidR="003C2E62" w:rsidRPr="006E5B4A">
        <w:rPr>
          <w:rFonts w:ascii="Arial" w:hAnsi="Arial" w:cs="Arial"/>
        </w:rPr>
        <w:t>PCTO</w:t>
      </w:r>
      <w:r w:rsidRPr="006E5B4A">
        <w:rPr>
          <w:rFonts w:ascii="Arial" w:hAnsi="Arial" w:cs="Arial"/>
        </w:rPr>
        <w:t xml:space="preserve"> inserito nella struttura ospitante in base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alla presente Convenzione è predisposto un percorso formativo personalizzato, che fa parte integrante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della presente Convenzione</w:t>
      </w:r>
      <w:r w:rsidR="003C2E62" w:rsidRPr="006E5B4A">
        <w:rPr>
          <w:rFonts w:ascii="Arial" w:hAnsi="Arial" w:cs="Arial"/>
        </w:rPr>
        <w:t xml:space="preserve">, </w:t>
      </w:r>
      <w:r w:rsidR="003C2E62" w:rsidRPr="006E5B4A">
        <w:rPr>
          <w:rFonts w:ascii="Arial" w:eastAsia="Times New Roman" w:hAnsi="Arial" w:cs="Arial"/>
        </w:rPr>
        <w:t xml:space="preserve">coerente con il profilo educativo, culturale e professionale dell'indirizzo di studi. </w:t>
      </w:r>
      <w:r w:rsidR="003C2E62" w:rsidRPr="006E5B4A">
        <w:rPr>
          <w:rFonts w:ascii="Arial" w:eastAsia="Times New Roman" w:hAnsi="Arial" w:cs="Arial"/>
        </w:rPr>
        <w:br/>
      </w:r>
      <w:r w:rsidRPr="006E5B4A">
        <w:rPr>
          <w:rFonts w:ascii="Arial" w:hAnsi="Arial" w:cs="Arial"/>
        </w:rPr>
        <w:t>5. La titolarità del percorso, della progettazione formativa e della certificazione delle competenze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acquisite è dell’istituzione scolastica.</w:t>
      </w:r>
    </w:p>
    <w:p w14:paraId="4EC49FA0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6. L’accoglimento degli studenti minorenni per i periodi di apprendimento in situazione lavorativa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 xml:space="preserve">non fa acquisire agli stessi la qualifica di “lavoratore minore” di cui alla L. </w:t>
      </w:r>
      <w:r w:rsidR="00274462" w:rsidRPr="006E5B4A">
        <w:rPr>
          <w:rFonts w:ascii="Arial" w:hAnsi="Arial" w:cs="Arial"/>
        </w:rPr>
        <w:t>17 ottobre 1967, n. 977</w:t>
      </w:r>
      <w:r w:rsidRPr="006E5B4A">
        <w:rPr>
          <w:rFonts w:ascii="Arial" w:hAnsi="Arial" w:cs="Arial"/>
        </w:rPr>
        <w:t xml:space="preserve"> e successive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modifiche.</w:t>
      </w:r>
    </w:p>
    <w:p w14:paraId="13C1DB39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E5B4A">
        <w:rPr>
          <w:rFonts w:ascii="Arial" w:hAnsi="Arial" w:cs="Arial"/>
          <w:b/>
          <w:bCs/>
        </w:rPr>
        <w:t>Art. 3.</w:t>
      </w:r>
    </w:p>
    <w:p w14:paraId="0F03C95D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1. Il docente tutor interno svolge le seguenti funzioni:</w:t>
      </w:r>
    </w:p>
    <w:p w14:paraId="1F50BC58" w14:textId="77777777" w:rsidR="005E2A5D" w:rsidRPr="006E5B4A" w:rsidRDefault="005E2A5D" w:rsidP="005E2A5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elabora, insieme al tutor esterno, il percorso formativo personalizzato sottoscritto dalle parti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coinvolte (scuola, struttura ospitante, studente/soggetti esercenti la potestà genitoriale);</w:t>
      </w:r>
    </w:p>
    <w:p w14:paraId="77564159" w14:textId="77777777" w:rsidR="005E2A5D" w:rsidRPr="006E5B4A" w:rsidRDefault="005E2A5D" w:rsidP="005E2A5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assiste e guida lo studente nei percorsi di alternanza e ne verifica, in collaborazione con il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tutor esterno, il corretto svolgimento;</w:t>
      </w:r>
    </w:p>
    <w:p w14:paraId="4315FB2D" w14:textId="77777777" w:rsidR="005E2A5D" w:rsidRPr="006E5B4A" w:rsidRDefault="005E2A5D" w:rsidP="005E2A5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gestisce le relazioni con il contesto in cui si sviluppa l’esperienza di alternanza scuola lavoro,</w:t>
      </w:r>
      <w:r w:rsidR="001E6896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rapportandosi con il tutor esterno;</w:t>
      </w:r>
    </w:p>
    <w:p w14:paraId="3D51D353" w14:textId="77777777" w:rsidR="005E2A5D" w:rsidRPr="006E5B4A" w:rsidRDefault="005E2A5D" w:rsidP="005E2A5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monitora le attività e affronta le eventuali criticità che dovessero emergere dalle stesse;</w:t>
      </w:r>
    </w:p>
    <w:p w14:paraId="0724F92A" w14:textId="77777777" w:rsidR="005E2A5D" w:rsidRPr="006E5B4A" w:rsidRDefault="005E2A5D" w:rsidP="005E2A5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valuta, comunica e valorizza gli obiettivi raggiunti e le competenze progressivamente sviluppate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dallo studente;</w:t>
      </w:r>
    </w:p>
    <w:p w14:paraId="307763DA" w14:textId="77777777" w:rsidR="005E2A5D" w:rsidRPr="006E5B4A" w:rsidRDefault="005E2A5D" w:rsidP="005E2A5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promuove l’attività di valutazione sull’efficacia e la coerenza del percorso di alternanza, da</w:t>
      </w:r>
      <w:r w:rsidR="00E96E6F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parte dello studente coinvolto;</w:t>
      </w:r>
    </w:p>
    <w:p w14:paraId="6F3E6062" w14:textId="0D2AF22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 xml:space="preserve">2. Il tutor formativo </w:t>
      </w:r>
      <w:r w:rsidR="00B50ED3" w:rsidRPr="006E5B4A">
        <w:rPr>
          <w:rFonts w:ascii="Arial" w:hAnsi="Arial" w:cs="Arial"/>
        </w:rPr>
        <w:t>universitario</w:t>
      </w:r>
      <w:r w:rsidRPr="006E5B4A">
        <w:rPr>
          <w:rFonts w:ascii="Arial" w:hAnsi="Arial" w:cs="Arial"/>
        </w:rPr>
        <w:t xml:space="preserve"> svolge le seguenti funzioni:</w:t>
      </w:r>
    </w:p>
    <w:p w14:paraId="470486AA" w14:textId="77777777" w:rsidR="005E2A5D" w:rsidRPr="006E5B4A" w:rsidRDefault="005E2A5D" w:rsidP="005E2A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collabora con il tutor interno alla progettazione, organizzazione e valutazione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dell’esperienza di alternanza;</w:t>
      </w:r>
    </w:p>
    <w:p w14:paraId="13AEF35D" w14:textId="77777777" w:rsidR="005E2A5D" w:rsidRPr="006E5B4A" w:rsidRDefault="005E2A5D" w:rsidP="005E2A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favorisce l’inserimento dello studente nel contesto operativo, lo affianca e lo assiste nel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percorso;</w:t>
      </w:r>
    </w:p>
    <w:p w14:paraId="39BAF4D4" w14:textId="77777777" w:rsidR="005E2A5D" w:rsidRPr="006E5B4A" w:rsidRDefault="005E2A5D" w:rsidP="005E2A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garantisce l’informazione/formazione degli studenti sui rischi specifici aziendali, nel rispetto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delle procedure interne</w:t>
      </w:r>
      <w:r w:rsidR="006A7F35" w:rsidRPr="006E5B4A">
        <w:rPr>
          <w:rFonts w:ascii="Arial" w:hAnsi="Arial" w:cs="Arial"/>
        </w:rPr>
        <w:t xml:space="preserve">, attestando per </w:t>
      </w:r>
      <w:r w:rsidR="001E6896" w:rsidRPr="006E5B4A">
        <w:rPr>
          <w:rFonts w:ascii="Arial" w:hAnsi="Arial" w:cs="Arial"/>
        </w:rPr>
        <w:t>i</w:t>
      </w:r>
      <w:r w:rsidR="006A7F35" w:rsidRPr="006E5B4A">
        <w:rPr>
          <w:rFonts w:ascii="Arial" w:hAnsi="Arial" w:cs="Arial"/>
        </w:rPr>
        <w:t>scritto l'avvenuta informazione e l'eventuale consegna dei dispositivi di protezione individuale</w:t>
      </w:r>
      <w:r w:rsidRPr="006E5B4A">
        <w:rPr>
          <w:rFonts w:ascii="Arial" w:hAnsi="Arial" w:cs="Arial"/>
        </w:rPr>
        <w:t>;</w:t>
      </w:r>
    </w:p>
    <w:p w14:paraId="544F2BC7" w14:textId="77777777" w:rsidR="005E2A5D" w:rsidRPr="006E5B4A" w:rsidRDefault="005E2A5D" w:rsidP="005E2A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pianifica ed organizza le attività in base al progetto formativo, coordinandosi anche con altre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figure professionali presenti nella struttura ospitante;</w:t>
      </w:r>
    </w:p>
    <w:p w14:paraId="7C4F450F" w14:textId="77777777" w:rsidR="005E2A5D" w:rsidRPr="006E5B4A" w:rsidRDefault="005E2A5D" w:rsidP="005E2A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lastRenderedPageBreak/>
        <w:t>coinvolge lo studente nel processo di valutazione dell’esperienza;</w:t>
      </w:r>
    </w:p>
    <w:p w14:paraId="3A5F6770" w14:textId="77777777" w:rsidR="00D43E6A" w:rsidRPr="006E5B4A" w:rsidRDefault="005E2A5D" w:rsidP="005E2A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fornisce all’istituzione scolastica gli elementi concordati per valutare le attività dello studente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e l’efficacia del processo formativo</w:t>
      </w:r>
    </w:p>
    <w:p w14:paraId="08195381" w14:textId="44142730" w:rsidR="005E2A5D" w:rsidRPr="006E5B4A" w:rsidRDefault="00D43E6A" w:rsidP="005E2A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verifica che lo studente sia dotato di adeguati DPI, in funzione della tipologia di attività da svolgere, e lo informa su tutte le procedure previste all’interno dell’Ateneo, trasmettendo tempestivamente per posta elettronica il</w:t>
      </w:r>
      <w:r w:rsidRPr="006E5B4A">
        <w:rPr>
          <w:sz w:val="20"/>
          <w:szCs w:val="20"/>
        </w:rPr>
        <w:t xml:space="preserve"> </w:t>
      </w:r>
      <w:r w:rsidRPr="006E5B4A">
        <w:rPr>
          <w:rFonts w:ascii="Arial" w:hAnsi="Arial" w:cs="Arial"/>
        </w:rPr>
        <w:t>“</w:t>
      </w:r>
      <w:r w:rsidRPr="006E5B4A">
        <w:rPr>
          <w:rFonts w:ascii="Arial" w:hAnsi="Arial" w:cs="Arial"/>
          <w:color w:val="000000"/>
        </w:rPr>
        <w:t xml:space="preserve">Protocollo </w:t>
      </w:r>
      <w:r w:rsidRPr="006E5B4A">
        <w:rPr>
          <w:rFonts w:ascii="Arial" w:hAnsi="Arial" w:cs="Arial"/>
        </w:rPr>
        <w:t>c</w:t>
      </w:r>
      <w:r w:rsidRPr="006E5B4A">
        <w:rPr>
          <w:rFonts w:ascii="Arial" w:hAnsi="Arial" w:cs="Arial"/>
          <w:color w:val="000000"/>
        </w:rPr>
        <w:t>ondiviso di regolamentazione delle misure</w:t>
      </w:r>
      <w:r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  <w:color w:val="000000"/>
        </w:rPr>
        <w:t>per il contrasto e il contenimento della diffusione del virus COVID-19 negli edifici dell’Università degli Studi di Brescia (Rev. 5 del 31 agosto 2021)</w:t>
      </w:r>
      <w:r w:rsidRPr="006E5B4A">
        <w:rPr>
          <w:rFonts w:ascii="Arial" w:hAnsi="Arial" w:cs="Arial"/>
        </w:rPr>
        <w:t>”</w:t>
      </w:r>
    </w:p>
    <w:p w14:paraId="4EA52380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3. Le due figure dei tutor condividono i seguenti compiti:</w:t>
      </w:r>
    </w:p>
    <w:p w14:paraId="304FC2B6" w14:textId="4844A618" w:rsidR="005E2A5D" w:rsidRPr="006E5B4A" w:rsidRDefault="005E2A5D" w:rsidP="005E2A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predisposizione del percorso formativo personalizzato, anche con riguardo alla disciplina della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sicurezza e salute nei luoghi di lavoro. In particolare, il docente tutor interno dovrà collaborare col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 xml:space="preserve">tutor formativo </w:t>
      </w:r>
      <w:r w:rsidR="00B50ED3" w:rsidRPr="006E5B4A">
        <w:rPr>
          <w:rFonts w:ascii="Arial" w:hAnsi="Arial" w:cs="Arial"/>
        </w:rPr>
        <w:t>universitario</w:t>
      </w:r>
      <w:r w:rsidRPr="006E5B4A">
        <w:rPr>
          <w:rFonts w:ascii="Arial" w:hAnsi="Arial" w:cs="Arial"/>
        </w:rPr>
        <w:t xml:space="preserve"> al fine dell’individuazione delle attività richieste dal progetto formativo e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delle misure di prevenzione necessarie alla tutela dello studente;</w:t>
      </w:r>
    </w:p>
    <w:p w14:paraId="7EED9874" w14:textId="77777777" w:rsidR="005E2A5D" w:rsidRPr="006E5B4A" w:rsidRDefault="005E2A5D" w:rsidP="005E2A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controllo della frequenza e dell’attuazione del percorso formativo personalizzato;</w:t>
      </w:r>
    </w:p>
    <w:p w14:paraId="7BFEA042" w14:textId="77777777" w:rsidR="005E2A5D" w:rsidRPr="006E5B4A" w:rsidRDefault="005E2A5D" w:rsidP="005E2A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elaborazione di un report sull’esperienza svolta e sulle acquisizioni di ciascun allievo</w:t>
      </w:r>
    </w:p>
    <w:p w14:paraId="72570992" w14:textId="62B4C403" w:rsidR="005E2A5D" w:rsidRPr="006E5B4A" w:rsidRDefault="005E2A5D" w:rsidP="005E2A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verifica del rispetto da parte dello studente degli obblighi propri di ciascun lavoratore di cui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 xml:space="preserve">all’art. 20 D. Lgs. 81/2008. </w:t>
      </w:r>
      <w:proofErr w:type="gramStart"/>
      <w:r w:rsidRPr="006E5B4A">
        <w:rPr>
          <w:rFonts w:ascii="Arial" w:hAnsi="Arial" w:cs="Arial"/>
        </w:rPr>
        <w:t>In particolare</w:t>
      </w:r>
      <w:proofErr w:type="gramEnd"/>
      <w:r w:rsidRPr="006E5B4A">
        <w:rPr>
          <w:rFonts w:ascii="Arial" w:hAnsi="Arial" w:cs="Arial"/>
        </w:rPr>
        <w:t xml:space="preserve"> la violazione da parte dello studente degli obblighi richiamati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 xml:space="preserve">dalla norma citata e dal percorso formativo saranno segnalati dal tutor formativo </w:t>
      </w:r>
      <w:r w:rsidR="00B50ED3" w:rsidRPr="006E5B4A">
        <w:rPr>
          <w:rFonts w:ascii="Arial" w:hAnsi="Arial" w:cs="Arial"/>
        </w:rPr>
        <w:t>universitario</w:t>
      </w:r>
      <w:r w:rsidRPr="006E5B4A">
        <w:rPr>
          <w:rFonts w:ascii="Arial" w:hAnsi="Arial" w:cs="Arial"/>
        </w:rPr>
        <w:t xml:space="preserve"> al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docente tutor interno affinché quest’ultimo possa attivare le azioni necessarie.</w:t>
      </w:r>
    </w:p>
    <w:p w14:paraId="379C86EA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E5B4A">
        <w:rPr>
          <w:rFonts w:ascii="Arial" w:hAnsi="Arial" w:cs="Arial"/>
          <w:b/>
          <w:bCs/>
        </w:rPr>
        <w:t>Art. 4</w:t>
      </w:r>
    </w:p>
    <w:p w14:paraId="0AF0946F" w14:textId="66137723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 xml:space="preserve">1. Durante lo svolgimento del </w:t>
      </w:r>
      <w:r w:rsidR="0086550A" w:rsidRPr="006E5B4A">
        <w:rPr>
          <w:rFonts w:ascii="Arial" w:hAnsi="Arial" w:cs="Arial"/>
        </w:rPr>
        <w:t>PCTO</w:t>
      </w:r>
      <w:r w:rsidRPr="006E5B4A">
        <w:rPr>
          <w:rFonts w:ascii="Arial" w:hAnsi="Arial" w:cs="Arial"/>
        </w:rPr>
        <w:t xml:space="preserve"> i beneficiari del percorso sono tenuti a:</w:t>
      </w:r>
    </w:p>
    <w:p w14:paraId="4A7B0D23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a) svolgere le attività previste dal percorso formativo personalizzato;</w:t>
      </w:r>
    </w:p>
    <w:p w14:paraId="6DB3D500" w14:textId="2E655682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 xml:space="preserve">b) rispettare le norme in materia di igiene, sicurezza e salute sui luoghi di lavoro, nonché </w:t>
      </w:r>
      <w:r w:rsidR="00E52DC4" w:rsidRPr="006E5B4A">
        <w:rPr>
          <w:rFonts w:ascii="Arial" w:eastAsia="Times New Roman" w:hAnsi="Arial" w:cs="Arial"/>
        </w:rPr>
        <w:t>di prevenzione dal contagio da virus Covid-19</w:t>
      </w:r>
      <w:r w:rsidR="0086550A" w:rsidRPr="006E5B4A">
        <w:rPr>
          <w:rFonts w:ascii="Arial" w:eastAsia="Times New Roman" w:hAnsi="Arial" w:cs="Arial"/>
        </w:rPr>
        <w:t xml:space="preserve"> e</w:t>
      </w:r>
      <w:r w:rsidR="00E52DC4" w:rsidRPr="006E5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B4A">
        <w:rPr>
          <w:rFonts w:ascii="Arial" w:hAnsi="Arial" w:cs="Arial"/>
        </w:rPr>
        <w:t>tutte le disposizioni,</w:t>
      </w:r>
      <w:r w:rsidR="00E52DC4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 xml:space="preserve">istruzioni, prescrizioni, </w:t>
      </w:r>
      <w:r w:rsidR="00E52DC4" w:rsidRPr="006E5B4A">
        <w:rPr>
          <w:rFonts w:ascii="Arial" w:hAnsi="Arial" w:cs="Arial"/>
        </w:rPr>
        <w:t xml:space="preserve">protocolli, </w:t>
      </w:r>
      <w:r w:rsidRPr="006E5B4A">
        <w:rPr>
          <w:rFonts w:ascii="Arial" w:hAnsi="Arial" w:cs="Arial"/>
        </w:rPr>
        <w:t>regolamenti interni, previsti a tale scopo;</w:t>
      </w:r>
    </w:p>
    <w:p w14:paraId="26FF4050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c) mantenere la necessaria riservatezza per quanto attiene ai dati, informazioni o conoscenze in merito</w:t>
      </w:r>
      <w:r w:rsidR="00E96E6F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a processi produttivi e prodotti, acquisiti durante lo svolgimento dell’attività formativa in contesto</w:t>
      </w:r>
      <w:r w:rsidR="00E96E6F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lavorativo;</w:t>
      </w:r>
    </w:p>
    <w:p w14:paraId="2952F257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d) seguire le indicazioni dei tutor e fare riferimento ad essi per qualsiasi esigenza di tipo organizzativo</w:t>
      </w:r>
      <w:r w:rsidR="00E96E6F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o altre evenienze;</w:t>
      </w:r>
    </w:p>
    <w:p w14:paraId="6E27ACB3" w14:textId="7DE8B80B" w:rsidR="005E2A5D" w:rsidRPr="006E5B4A" w:rsidRDefault="005E2A5D" w:rsidP="00D43E6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B4A">
        <w:rPr>
          <w:rFonts w:ascii="Arial" w:hAnsi="Arial" w:cs="Arial"/>
        </w:rPr>
        <w:t xml:space="preserve">e) </w:t>
      </w:r>
      <w:r w:rsidRPr="006E5B4A">
        <w:rPr>
          <w:rFonts w:ascii="Arial" w:hAnsi="Arial" w:cs="Arial"/>
          <w:sz w:val="22"/>
          <w:szCs w:val="22"/>
        </w:rPr>
        <w:t>rispettare gli obblighi di cui al</w:t>
      </w:r>
      <w:r w:rsidR="00274462" w:rsidRPr="006E5B4A">
        <w:rPr>
          <w:rFonts w:ascii="Arial" w:hAnsi="Arial" w:cs="Arial"/>
          <w:sz w:val="22"/>
          <w:szCs w:val="22"/>
        </w:rPr>
        <w:t>l’art. 20 del</w:t>
      </w:r>
      <w:r w:rsidRPr="006E5B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B4A">
        <w:rPr>
          <w:rFonts w:ascii="Arial" w:hAnsi="Arial" w:cs="Arial"/>
          <w:sz w:val="22"/>
          <w:szCs w:val="22"/>
        </w:rPr>
        <w:t>D.Lgs.</w:t>
      </w:r>
      <w:proofErr w:type="spellEnd"/>
      <w:r w:rsidRPr="006E5B4A">
        <w:rPr>
          <w:rFonts w:ascii="Arial" w:hAnsi="Arial" w:cs="Arial"/>
          <w:sz w:val="22"/>
          <w:szCs w:val="22"/>
        </w:rPr>
        <w:t xml:space="preserve"> 81/2008</w:t>
      </w:r>
      <w:r w:rsidR="00AB7CCD" w:rsidRPr="006E5B4A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AB7CCD" w:rsidRPr="006E5B4A">
        <w:rPr>
          <w:rFonts w:ascii="Arial" w:hAnsi="Arial" w:cs="Arial"/>
          <w:sz w:val="22"/>
          <w:szCs w:val="22"/>
        </w:rPr>
        <w:t>s.m.i</w:t>
      </w:r>
      <w:r w:rsidR="00274462" w:rsidRPr="006E5B4A">
        <w:rPr>
          <w:rFonts w:ascii="Arial" w:hAnsi="Arial" w:cs="Arial"/>
          <w:sz w:val="22"/>
          <w:szCs w:val="22"/>
        </w:rPr>
        <w:t>.</w:t>
      </w:r>
      <w:proofErr w:type="spellEnd"/>
      <w:r w:rsidR="00D43E6A" w:rsidRPr="006E5B4A">
        <w:rPr>
          <w:rFonts w:ascii="Arial" w:hAnsi="Arial" w:cs="Arial"/>
          <w:sz w:val="22"/>
          <w:szCs w:val="22"/>
        </w:rPr>
        <w:t xml:space="preserve"> e al “Protocollo condiviso di regolamentazione delle misure per il contrasto e il contenimento della diffusione del virus COVID-19 negli edifici dell’Università degli Studi di Brescia (Rev. 5 del 31 agosto 2021)”, in particolare i punti 3.</w:t>
      </w:r>
      <w:r w:rsidR="00D43E6A" w:rsidRPr="006E5B4A">
        <w:rPr>
          <w:sz w:val="20"/>
          <w:szCs w:val="20"/>
        </w:rPr>
        <w:t xml:space="preserve"> </w:t>
      </w:r>
      <w:r w:rsidR="00D43E6A" w:rsidRPr="006E5B4A">
        <w:rPr>
          <w:rFonts w:ascii="Arial" w:eastAsiaTheme="minorEastAsia" w:hAnsi="Arial" w:cs="Arial"/>
          <w:sz w:val="22"/>
          <w:szCs w:val="22"/>
          <w:lang w:eastAsia="it-IT"/>
        </w:rPr>
        <w:t>Modalità di accesso dei fornitori e soggetti esterni e 4. Obbligo di green pass per le attività all'interno dell'università.</w:t>
      </w:r>
    </w:p>
    <w:p w14:paraId="799D433C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E5B4A">
        <w:rPr>
          <w:rFonts w:ascii="Arial" w:hAnsi="Arial" w:cs="Arial"/>
          <w:b/>
          <w:bCs/>
        </w:rPr>
        <w:t>Art. 5</w:t>
      </w:r>
    </w:p>
    <w:p w14:paraId="21294618" w14:textId="5B1BDAD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 xml:space="preserve">1. L’istituzione scolastica assicura i beneficiari del </w:t>
      </w:r>
      <w:r w:rsidR="00E52DC4" w:rsidRPr="006E5B4A">
        <w:rPr>
          <w:rFonts w:ascii="Arial" w:hAnsi="Arial" w:cs="Arial"/>
        </w:rPr>
        <w:t>PCTO</w:t>
      </w:r>
      <w:r w:rsidRPr="006E5B4A">
        <w:rPr>
          <w:rFonts w:ascii="Arial" w:hAnsi="Arial" w:cs="Arial"/>
        </w:rPr>
        <w:t xml:space="preserve"> contro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 xml:space="preserve">gli infortuni sul lavoro presso l’INAIL, nonché, per la responsabilità civile, presso </w:t>
      </w:r>
      <w:r w:rsidR="001E6896" w:rsidRPr="006E5B4A">
        <w:rPr>
          <w:rFonts w:ascii="Arial" w:hAnsi="Arial" w:cs="Arial"/>
        </w:rPr>
        <w:t>……………………..</w:t>
      </w:r>
      <w:r w:rsidRPr="006E5B4A">
        <w:rPr>
          <w:rFonts w:ascii="Arial" w:hAnsi="Arial" w:cs="Arial"/>
        </w:rPr>
        <w:t>.</w:t>
      </w:r>
    </w:p>
    <w:p w14:paraId="4772C37C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2. Ai fini dell’applicazione dell’articolo 18 del D. Lgs. 81/2008</w:t>
      </w:r>
      <w:r w:rsidR="00AB7CCD" w:rsidRPr="006E5B4A">
        <w:rPr>
          <w:rFonts w:ascii="Arial" w:hAnsi="Arial" w:cs="Arial"/>
        </w:rPr>
        <w:t xml:space="preserve"> e </w:t>
      </w:r>
      <w:proofErr w:type="spellStart"/>
      <w:r w:rsidR="00AB7CCD" w:rsidRPr="006E5B4A">
        <w:rPr>
          <w:rFonts w:ascii="Arial" w:hAnsi="Arial" w:cs="Arial"/>
        </w:rPr>
        <w:t>s.m.i.</w:t>
      </w:r>
      <w:proofErr w:type="spellEnd"/>
      <w:r w:rsidRPr="006E5B4A">
        <w:rPr>
          <w:rFonts w:ascii="Arial" w:hAnsi="Arial" w:cs="Arial"/>
        </w:rPr>
        <w:t xml:space="preserve"> il soggetto promotore si fa carico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dei seguenti obblighi:</w:t>
      </w:r>
    </w:p>
    <w:p w14:paraId="18C251CD" w14:textId="72F50DD0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• tener conto delle capacità e delle condizioni della struttura ospitante, in rapporto alla salute e sicurezza</w:t>
      </w:r>
      <w:r w:rsidR="00E96E6F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degli studenti impegnati nelle attività d</w:t>
      </w:r>
      <w:r w:rsidR="00E52DC4" w:rsidRPr="006E5B4A">
        <w:rPr>
          <w:rFonts w:ascii="Arial" w:hAnsi="Arial" w:cs="Arial"/>
        </w:rPr>
        <w:t>el PCTO</w:t>
      </w:r>
      <w:r w:rsidRPr="006E5B4A">
        <w:rPr>
          <w:rFonts w:ascii="Arial" w:hAnsi="Arial" w:cs="Arial"/>
        </w:rPr>
        <w:t>;</w:t>
      </w:r>
    </w:p>
    <w:p w14:paraId="71C8F292" w14:textId="77777777" w:rsidR="005E2A5D" w:rsidRPr="006E5B4A" w:rsidRDefault="005E2A5D" w:rsidP="001048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• informare/formare lo studente in materia di norme relative a igiene, sicurezza e salute sui luoghi di</w:t>
      </w:r>
      <w:r w:rsidR="00E96E6F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lavoro</w:t>
      </w:r>
      <w:r w:rsidR="00FF7E00" w:rsidRPr="006E5B4A">
        <w:rPr>
          <w:rFonts w:ascii="Arial" w:hAnsi="Arial" w:cs="Arial"/>
        </w:rPr>
        <w:t xml:space="preserve">. </w:t>
      </w:r>
      <w:r w:rsidR="00104891" w:rsidRPr="006E5B4A">
        <w:rPr>
          <w:rFonts w:ascii="Arial" w:hAnsi="Arial" w:cs="Arial"/>
        </w:rPr>
        <w:t>L'istitu</w:t>
      </w:r>
      <w:r w:rsidR="00FF7E00" w:rsidRPr="006E5B4A">
        <w:rPr>
          <w:rFonts w:ascii="Arial" w:hAnsi="Arial" w:cs="Arial"/>
        </w:rPr>
        <w:t>zione scolastica</w:t>
      </w:r>
      <w:r w:rsidR="00104891" w:rsidRPr="006E5B4A">
        <w:rPr>
          <w:rFonts w:ascii="Arial" w:hAnsi="Arial" w:cs="Arial"/>
        </w:rPr>
        <w:t xml:space="preserve"> garantisce la formazione prevista ex art. 37 del decreto citato, disciplinato dall'Accordo </w:t>
      </w:r>
      <w:r w:rsidR="00274462" w:rsidRPr="006E5B4A">
        <w:rPr>
          <w:rFonts w:ascii="Arial" w:hAnsi="Arial" w:cs="Arial"/>
        </w:rPr>
        <w:t>S</w:t>
      </w:r>
      <w:r w:rsidR="00104891" w:rsidRPr="006E5B4A">
        <w:rPr>
          <w:rFonts w:ascii="Arial" w:hAnsi="Arial" w:cs="Arial"/>
        </w:rPr>
        <w:t>tato</w:t>
      </w:r>
      <w:r w:rsidR="00274462" w:rsidRPr="006E5B4A">
        <w:rPr>
          <w:rFonts w:ascii="Arial" w:hAnsi="Arial" w:cs="Arial"/>
        </w:rPr>
        <w:t>-R</w:t>
      </w:r>
      <w:r w:rsidR="00104891" w:rsidRPr="006E5B4A">
        <w:rPr>
          <w:rFonts w:ascii="Arial" w:hAnsi="Arial" w:cs="Arial"/>
        </w:rPr>
        <w:t>egione del 21 dicembre 2011, e cioè quella generale di 4 ore e quella specifica, la cui durata è differente a seconda dell'attività svolta dallo studente.</w:t>
      </w:r>
      <w:r w:rsidR="00FF7E00" w:rsidRPr="006E5B4A">
        <w:rPr>
          <w:rFonts w:ascii="Arial" w:hAnsi="Arial" w:cs="Arial"/>
        </w:rPr>
        <w:t xml:space="preserve"> </w:t>
      </w:r>
      <w:r w:rsidR="00104891" w:rsidRPr="006E5B4A">
        <w:rPr>
          <w:rFonts w:ascii="Arial" w:hAnsi="Arial" w:cs="Arial"/>
        </w:rPr>
        <w:t>Le copie delle attestazioni dell</w:t>
      </w:r>
      <w:r w:rsidR="00274462" w:rsidRPr="006E5B4A">
        <w:rPr>
          <w:rFonts w:ascii="Arial" w:hAnsi="Arial" w:cs="Arial"/>
        </w:rPr>
        <w:t>a formazione ex art. 37 del D. L</w:t>
      </w:r>
      <w:r w:rsidR="00104891" w:rsidRPr="006E5B4A">
        <w:rPr>
          <w:rFonts w:ascii="Arial" w:hAnsi="Arial" w:cs="Arial"/>
        </w:rPr>
        <w:t xml:space="preserve">gs.81/08 e </w:t>
      </w:r>
      <w:proofErr w:type="spellStart"/>
      <w:r w:rsidR="00104891" w:rsidRPr="006E5B4A">
        <w:rPr>
          <w:rFonts w:ascii="Arial" w:hAnsi="Arial" w:cs="Arial"/>
        </w:rPr>
        <w:t>s.m.i.</w:t>
      </w:r>
      <w:proofErr w:type="spellEnd"/>
      <w:r w:rsidR="00104891" w:rsidRPr="006E5B4A">
        <w:rPr>
          <w:rFonts w:ascii="Arial" w:hAnsi="Arial" w:cs="Arial"/>
        </w:rPr>
        <w:t xml:space="preserve"> verranno consegnate </w:t>
      </w:r>
      <w:r w:rsidR="001D54C2" w:rsidRPr="006E5B4A">
        <w:rPr>
          <w:rFonts w:ascii="Arial" w:hAnsi="Arial" w:cs="Arial"/>
        </w:rPr>
        <w:t>alla U.O.C. Orientamento</w:t>
      </w:r>
      <w:r w:rsidRPr="006E5B4A">
        <w:rPr>
          <w:rFonts w:ascii="Arial" w:hAnsi="Arial" w:cs="Arial"/>
        </w:rPr>
        <w:t>;</w:t>
      </w:r>
    </w:p>
    <w:p w14:paraId="450EC7B8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• designare un tutor interno che sia competente e adeguatamente formato in materia di sicurezza e</w:t>
      </w:r>
    </w:p>
    <w:p w14:paraId="6310C146" w14:textId="4AF1F271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salute nei luoghi di lavoro</w:t>
      </w:r>
      <w:r w:rsidR="00E52DC4" w:rsidRPr="006E5B4A">
        <w:rPr>
          <w:rFonts w:ascii="Arial" w:hAnsi="Arial" w:cs="Arial"/>
        </w:rPr>
        <w:t>, compresi g</w:t>
      </w:r>
      <w:r w:rsidR="00E52DC4" w:rsidRPr="006E5B4A">
        <w:rPr>
          <w:rFonts w:ascii="Arial" w:eastAsia="Times New Roman" w:hAnsi="Arial" w:cs="Arial"/>
        </w:rPr>
        <w:t xml:space="preserve">li aspetti inerenti </w:t>
      </w:r>
      <w:proofErr w:type="gramStart"/>
      <w:r w:rsidR="00E52DC4" w:rsidRPr="006E5B4A">
        <w:rPr>
          <w:rFonts w:ascii="Arial" w:eastAsia="Times New Roman" w:hAnsi="Arial" w:cs="Arial"/>
        </w:rPr>
        <w:t>il</w:t>
      </w:r>
      <w:proofErr w:type="gramEnd"/>
      <w:r w:rsidR="00E52DC4" w:rsidRPr="006E5B4A">
        <w:rPr>
          <w:rFonts w:ascii="Arial" w:eastAsia="Times New Roman" w:hAnsi="Arial" w:cs="Arial"/>
        </w:rPr>
        <w:t xml:space="preserve"> rischio di contagio da virus Covid-19</w:t>
      </w:r>
      <w:r w:rsidRPr="006E5B4A">
        <w:rPr>
          <w:rFonts w:ascii="Arial" w:hAnsi="Arial" w:cs="Arial"/>
        </w:rPr>
        <w:t xml:space="preserve"> o che si avvalga di professionalità adeguate in materia (es. RSPP);</w:t>
      </w:r>
    </w:p>
    <w:p w14:paraId="0F56EA49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E5B4A">
        <w:rPr>
          <w:rFonts w:ascii="Arial" w:hAnsi="Arial" w:cs="Arial"/>
          <w:b/>
          <w:bCs/>
        </w:rPr>
        <w:t>Art. 6</w:t>
      </w:r>
    </w:p>
    <w:p w14:paraId="1466A3FA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1. Il soggetto ospitante si impegna a:</w:t>
      </w:r>
    </w:p>
    <w:p w14:paraId="40AD5CCD" w14:textId="6273A99A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a) garantire ai beneficiari del percorso, per il tramite del tutor della struttura ospitante,</w:t>
      </w:r>
      <w:r w:rsidR="00E52DC4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 xml:space="preserve">l’assistenza e la formazione necessarie al buon esito dell’attività </w:t>
      </w:r>
      <w:r w:rsidR="00E52DC4" w:rsidRPr="006E5B4A">
        <w:rPr>
          <w:rFonts w:ascii="Arial" w:hAnsi="Arial" w:cs="Arial"/>
        </w:rPr>
        <w:t>di PCTO</w:t>
      </w:r>
      <w:r w:rsidRPr="006E5B4A">
        <w:rPr>
          <w:rFonts w:ascii="Arial" w:hAnsi="Arial" w:cs="Arial"/>
        </w:rPr>
        <w:t>, nonché la dichiarazione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delle competenze acquisite nel contesto di lavoro;</w:t>
      </w:r>
    </w:p>
    <w:p w14:paraId="55CDFA0A" w14:textId="51A08E21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b) rispettare le norme antinfortunistiche e di igiene sul lavoro</w:t>
      </w:r>
      <w:r w:rsidR="0086550A" w:rsidRPr="006E5B4A">
        <w:rPr>
          <w:rFonts w:ascii="Arial" w:hAnsi="Arial" w:cs="Arial"/>
        </w:rPr>
        <w:t>, compresi g</w:t>
      </w:r>
      <w:r w:rsidR="0086550A" w:rsidRPr="006E5B4A">
        <w:rPr>
          <w:rFonts w:ascii="Arial" w:eastAsia="Times New Roman" w:hAnsi="Arial" w:cs="Arial"/>
        </w:rPr>
        <w:t xml:space="preserve">li aspetti inerenti </w:t>
      </w:r>
      <w:proofErr w:type="gramStart"/>
      <w:r w:rsidR="0086550A" w:rsidRPr="006E5B4A">
        <w:rPr>
          <w:rFonts w:ascii="Arial" w:eastAsia="Times New Roman" w:hAnsi="Arial" w:cs="Arial"/>
        </w:rPr>
        <w:t>il</w:t>
      </w:r>
      <w:proofErr w:type="gramEnd"/>
      <w:r w:rsidR="0086550A" w:rsidRPr="006E5B4A">
        <w:rPr>
          <w:rFonts w:ascii="Arial" w:eastAsia="Times New Roman" w:hAnsi="Arial" w:cs="Arial"/>
        </w:rPr>
        <w:t xml:space="preserve"> rischio di contagio da virus Covid-19</w:t>
      </w:r>
      <w:r w:rsidRPr="006E5B4A">
        <w:rPr>
          <w:rFonts w:ascii="Arial" w:hAnsi="Arial" w:cs="Arial"/>
        </w:rPr>
        <w:t>;</w:t>
      </w:r>
    </w:p>
    <w:p w14:paraId="59FE3C1B" w14:textId="73CD1B64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c) consentire al tutor del soggetto promotore di contattare i beneficiari del percorso e</w:t>
      </w:r>
      <w:r w:rsidR="001048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il tutor della struttura ospitante per verificare l’andamento della formazione in contesto lavorativo,</w:t>
      </w:r>
      <w:r w:rsidR="00E52DC4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per coordinare l’intero percorso formativo e per la stesura della relazione finale;</w:t>
      </w:r>
    </w:p>
    <w:p w14:paraId="0954B5EC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d) informare il soggetto promotore di qualsiasi incidente accada ai beneficiari.</w:t>
      </w:r>
    </w:p>
    <w:p w14:paraId="070329FB" w14:textId="77777777" w:rsidR="005E2A5D" w:rsidRPr="006E5B4A" w:rsidRDefault="005E2A5D" w:rsidP="005E2A5D">
      <w:pPr>
        <w:tabs>
          <w:tab w:val="left" w:pos="409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E5B4A">
        <w:rPr>
          <w:rFonts w:ascii="Arial" w:hAnsi="Arial" w:cs="Arial"/>
          <w:b/>
          <w:bCs/>
        </w:rPr>
        <w:t>Art. 7</w:t>
      </w:r>
    </w:p>
    <w:p w14:paraId="1F6E3F67" w14:textId="77777777" w:rsidR="002B6C6B" w:rsidRPr="006E5B4A" w:rsidRDefault="005E2A5D" w:rsidP="00E52DC4">
      <w:pPr>
        <w:pStyle w:val="Corpotesto"/>
        <w:autoSpaceDE/>
        <w:autoSpaceDN/>
        <w:spacing w:line="276" w:lineRule="auto"/>
        <w:rPr>
          <w:rFonts w:ascii="Arial" w:hAnsi="Arial" w:cs="Arial"/>
          <w:sz w:val="22"/>
          <w:szCs w:val="22"/>
        </w:rPr>
      </w:pPr>
      <w:r w:rsidRPr="006E5B4A">
        <w:rPr>
          <w:rFonts w:ascii="Arial" w:hAnsi="Arial" w:cs="Arial"/>
          <w:sz w:val="22"/>
          <w:szCs w:val="22"/>
        </w:rPr>
        <w:t xml:space="preserve">1. </w:t>
      </w:r>
      <w:r w:rsidR="002B6C6B" w:rsidRPr="006E5B4A">
        <w:rPr>
          <w:rFonts w:ascii="Arial" w:hAnsi="Arial" w:cs="Arial"/>
          <w:sz w:val="22"/>
          <w:szCs w:val="22"/>
        </w:rPr>
        <w:t xml:space="preserve">La presente convenzione ha validità di due anni dalla data di sottoscrizione e potrà essere rinnovata su espressa volontà delle parti. La parte che intende recedere deve comunicare la disdetta, con almeno 60 giorni di preavviso. </w:t>
      </w:r>
    </w:p>
    <w:p w14:paraId="63831541" w14:textId="77777777" w:rsidR="002B6C6B" w:rsidRPr="006E5B4A" w:rsidRDefault="002B6C6B" w:rsidP="00E52D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2. È in ogni caso riconosciuta facoltà al soggetto ospitante e al soggetto promotore di risolvere la</w:t>
      </w:r>
    </w:p>
    <w:p w14:paraId="36D3395A" w14:textId="77777777" w:rsidR="002B6C6B" w:rsidRPr="006E5B4A" w:rsidRDefault="002B6C6B" w:rsidP="00E52D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presente convenzione in caso di violazione degli obblighi in materia di salute e sicurezza nei luoghi</w:t>
      </w:r>
    </w:p>
    <w:p w14:paraId="604C0A42" w14:textId="77777777" w:rsidR="002B6C6B" w:rsidRPr="006E5B4A" w:rsidRDefault="002B6C6B" w:rsidP="00E52D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di lavoro o del piano formativo personalizzato.</w:t>
      </w:r>
    </w:p>
    <w:p w14:paraId="60327AA3" w14:textId="7CE47403" w:rsidR="002B6C6B" w:rsidRPr="006E5B4A" w:rsidRDefault="002B6C6B" w:rsidP="00E52DC4">
      <w:pPr>
        <w:pStyle w:val="Corpotesto"/>
        <w:autoSpaceDE/>
        <w:autoSpaceDN/>
        <w:spacing w:line="276" w:lineRule="auto"/>
        <w:rPr>
          <w:rStyle w:val="A6"/>
          <w:rFonts w:ascii="Arial" w:hAnsi="Arial" w:cs="Arial"/>
          <w:sz w:val="22"/>
          <w:szCs w:val="22"/>
        </w:rPr>
      </w:pPr>
      <w:r w:rsidRPr="006E5B4A">
        <w:rPr>
          <w:rStyle w:val="A6"/>
          <w:rFonts w:ascii="Arial" w:hAnsi="Arial" w:cs="Arial"/>
          <w:sz w:val="22"/>
          <w:szCs w:val="22"/>
        </w:rPr>
        <w:t xml:space="preserve">Il recesso riferito al singolo </w:t>
      </w:r>
      <w:r w:rsidR="00E52DC4" w:rsidRPr="006E5B4A">
        <w:rPr>
          <w:rStyle w:val="A6"/>
          <w:rFonts w:ascii="Arial" w:hAnsi="Arial" w:cs="Arial"/>
          <w:sz w:val="22"/>
          <w:szCs w:val="22"/>
        </w:rPr>
        <w:t>PCTO</w:t>
      </w:r>
      <w:r w:rsidRPr="006E5B4A">
        <w:rPr>
          <w:rStyle w:val="A6"/>
          <w:rFonts w:ascii="Arial" w:hAnsi="Arial" w:cs="Arial"/>
          <w:sz w:val="22"/>
          <w:szCs w:val="22"/>
        </w:rPr>
        <w:t xml:space="preserve"> deve essere comunicato all’istituzione scolastica e allo studente coinvolto in forma scritta e con adeguata motivazione e avrà effetto a partire dal giorno successivo al ricevimento di tale comunicazione.</w:t>
      </w:r>
    </w:p>
    <w:p w14:paraId="568629D4" w14:textId="77777777" w:rsidR="002B6C6B" w:rsidRPr="006E5B4A" w:rsidRDefault="002B6C6B" w:rsidP="00E52DC4">
      <w:pPr>
        <w:pStyle w:val="Titolo1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6E5B4A">
        <w:rPr>
          <w:rFonts w:ascii="Arial" w:hAnsi="Arial" w:cs="Arial"/>
          <w:sz w:val="22"/>
          <w:szCs w:val="22"/>
        </w:rPr>
        <w:t xml:space="preserve">Art. 8 </w:t>
      </w:r>
    </w:p>
    <w:p w14:paraId="73FF8B45" w14:textId="77777777" w:rsidR="002B6C6B" w:rsidRPr="006E5B4A" w:rsidRDefault="002B6C6B" w:rsidP="00E52DC4">
      <w:pPr>
        <w:pStyle w:val="Titolo1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6E5B4A">
        <w:rPr>
          <w:rFonts w:ascii="Arial" w:hAnsi="Arial" w:cs="Arial"/>
          <w:b w:val="0"/>
          <w:sz w:val="22"/>
          <w:szCs w:val="22"/>
        </w:rPr>
        <w:t xml:space="preserve">Le Parti si impegnano a comporre amichevolmente qualsiasi controversia che dovesse insorgere in relazione all’interpretazione o all’esecuzione del presente accordo. Qualora la controversia non si dovesse comporre, la stessa sarà devoluta, per la risoluzione, in via esclusiva al foro di Brescia. </w:t>
      </w:r>
    </w:p>
    <w:p w14:paraId="5A6BB613" w14:textId="77777777" w:rsidR="002B6C6B" w:rsidRPr="006E5B4A" w:rsidRDefault="002B6C6B" w:rsidP="001E0AEC">
      <w:pPr>
        <w:pStyle w:val="Titolo1"/>
        <w:jc w:val="left"/>
        <w:rPr>
          <w:rFonts w:ascii="Arial" w:hAnsi="Arial" w:cs="Arial"/>
          <w:sz w:val="22"/>
          <w:szCs w:val="22"/>
        </w:rPr>
      </w:pPr>
      <w:r w:rsidRPr="006E5B4A">
        <w:rPr>
          <w:rFonts w:ascii="Arial" w:hAnsi="Arial" w:cs="Arial"/>
          <w:sz w:val="22"/>
          <w:szCs w:val="22"/>
        </w:rPr>
        <w:t xml:space="preserve">Art. 9 </w:t>
      </w:r>
    </w:p>
    <w:p w14:paraId="7134CAD2" w14:textId="77777777" w:rsidR="001E0AEC" w:rsidRPr="006E5B4A" w:rsidRDefault="00BE417B" w:rsidP="00944403">
      <w:pPr>
        <w:pStyle w:val="Default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6E5B4A">
        <w:rPr>
          <w:rFonts w:ascii="Arial" w:hAnsi="Arial" w:cs="Arial"/>
          <w:sz w:val="22"/>
          <w:szCs w:val="22"/>
        </w:rPr>
        <w:t>La presente convenzione</w:t>
      </w:r>
      <w:r w:rsidR="001E0AEC" w:rsidRPr="006E5B4A">
        <w:rPr>
          <w:rFonts w:ascii="Arial" w:hAnsi="Arial" w:cs="Arial"/>
          <w:sz w:val="22"/>
          <w:szCs w:val="22"/>
        </w:rPr>
        <w:t xml:space="preserve"> </w:t>
      </w:r>
      <w:r w:rsidR="001E0AEC" w:rsidRPr="006E5B4A">
        <w:rPr>
          <w:rFonts w:ascii="Arial" w:hAnsi="Arial" w:cs="Arial"/>
          <w:bCs/>
          <w:iCs/>
          <w:sz w:val="22"/>
          <w:szCs w:val="22"/>
        </w:rPr>
        <w:t>è soggetta all’imposta di bollo fin dall’origine, ai sensi del D.P.R. 26 ottobre 1972, n. 642 – Allegato A – Tariffa parte I – articolo 2. Il pagamento dell’imposta complessiva è assolto in maniera virtuale dall’Università degli Studi di Brescia, autorizzazione dell’Agenz</w:t>
      </w:r>
      <w:r w:rsidR="001C3C20" w:rsidRPr="006E5B4A">
        <w:rPr>
          <w:rFonts w:ascii="Arial" w:hAnsi="Arial" w:cs="Arial"/>
          <w:bCs/>
          <w:iCs/>
          <w:sz w:val="22"/>
          <w:szCs w:val="22"/>
        </w:rPr>
        <w:t xml:space="preserve">ia delle Entrate n. 3237 del 12 gennaio </w:t>
      </w:r>
      <w:r w:rsidR="001E0AEC" w:rsidRPr="006E5B4A">
        <w:rPr>
          <w:rFonts w:ascii="Arial" w:hAnsi="Arial" w:cs="Arial"/>
          <w:bCs/>
          <w:iCs/>
          <w:sz w:val="22"/>
          <w:szCs w:val="22"/>
        </w:rPr>
        <w:t xml:space="preserve">2017. </w:t>
      </w:r>
    </w:p>
    <w:p w14:paraId="1155C4EA" w14:textId="3D9EA787" w:rsidR="001E0AEC" w:rsidRPr="006E5B4A" w:rsidRDefault="001E0AEC" w:rsidP="00944403">
      <w:pPr>
        <w:pStyle w:val="Default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6E5B4A">
        <w:rPr>
          <w:rFonts w:ascii="Arial" w:hAnsi="Arial" w:cs="Arial"/>
          <w:bCs/>
          <w:iCs/>
          <w:sz w:val="22"/>
          <w:szCs w:val="22"/>
        </w:rPr>
        <w:t>L’Istituto</w:t>
      </w:r>
      <w:r w:rsidR="006A416D" w:rsidRPr="006E5B4A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</w:t>
      </w:r>
      <w:r w:rsidRPr="006E5B4A">
        <w:rPr>
          <w:rFonts w:ascii="Arial" w:hAnsi="Arial" w:cs="Arial"/>
          <w:bCs/>
          <w:iCs/>
          <w:sz w:val="22"/>
          <w:szCs w:val="22"/>
        </w:rPr>
        <w:t>, in qualità di controparte contraente, si impegna a corrispondere all’Università degli Studi di Brescia, dopo la sottoscrizione del presente accordo, un importo pari alla metà dell’imposta dovuta.</w:t>
      </w:r>
    </w:p>
    <w:p w14:paraId="22700AC5" w14:textId="75102A7D" w:rsidR="001E0AEC" w:rsidRPr="006E5B4A" w:rsidRDefault="001E0AEC" w:rsidP="00944403">
      <w:pPr>
        <w:spacing w:after="0"/>
        <w:jc w:val="both"/>
        <w:rPr>
          <w:rFonts w:ascii="Arial" w:hAnsi="Arial" w:cs="Arial"/>
          <w:b/>
        </w:rPr>
      </w:pPr>
      <w:r w:rsidRPr="006E5B4A">
        <w:rPr>
          <w:rFonts w:ascii="Arial" w:hAnsi="Arial" w:cs="Arial"/>
          <w:b/>
        </w:rPr>
        <w:t xml:space="preserve">Art. 10 </w:t>
      </w:r>
    </w:p>
    <w:p w14:paraId="3F59DF2A" w14:textId="77777777" w:rsidR="001E0AEC" w:rsidRPr="006E5B4A" w:rsidRDefault="001E0AEC">
      <w:pPr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 xml:space="preserve">Le Parti si impegnano reciprocamente a trattare e custodire i dati e le informazioni, su supporto </w:t>
      </w:r>
      <w:r w:rsidR="001C3C20" w:rsidRPr="006E5B4A">
        <w:rPr>
          <w:rFonts w:ascii="Arial" w:hAnsi="Arial" w:cs="Arial"/>
        </w:rPr>
        <w:t>sia</w:t>
      </w:r>
    </w:p>
    <w:p w14:paraId="75D31F8D" w14:textId="77777777" w:rsidR="001E0AEC" w:rsidRPr="006E5B4A" w:rsidRDefault="001E0AEC">
      <w:pPr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 xml:space="preserve">cartaceo </w:t>
      </w:r>
      <w:r w:rsidR="00DC6220" w:rsidRPr="006E5B4A">
        <w:rPr>
          <w:rFonts w:ascii="Arial" w:hAnsi="Arial" w:cs="Arial"/>
        </w:rPr>
        <w:t>sia</w:t>
      </w:r>
      <w:r w:rsidRPr="006E5B4A">
        <w:rPr>
          <w:rFonts w:ascii="Arial" w:hAnsi="Arial" w:cs="Arial"/>
        </w:rPr>
        <w:t xml:space="preserve"> informatico, relativi all’espletamento di attività riconducibili </w:t>
      </w:r>
      <w:r w:rsidR="001C3C20" w:rsidRPr="006E5B4A">
        <w:rPr>
          <w:rFonts w:ascii="Arial" w:hAnsi="Arial" w:cs="Arial"/>
        </w:rPr>
        <w:t>alla presente convenzione</w:t>
      </w:r>
      <w:r w:rsidR="00DC6220" w:rsidRPr="006E5B4A">
        <w:rPr>
          <w:rFonts w:ascii="Arial" w:hAnsi="Arial" w:cs="Arial"/>
        </w:rPr>
        <w:t>,</w:t>
      </w:r>
      <w:r w:rsidRPr="006E5B4A">
        <w:rPr>
          <w:rFonts w:ascii="Arial" w:hAnsi="Arial" w:cs="Arial"/>
        </w:rPr>
        <w:t xml:space="preserve"> in conformità alle misure di sicurezza adeguate in relazione agli obblighi imposti dal Regolamento UE 2016/679 (Regolamento generale sulla protezione dei dati) e dal D. Lgs. 30</w:t>
      </w:r>
      <w:r w:rsidR="001C3C20" w:rsidRPr="006E5B4A">
        <w:rPr>
          <w:rFonts w:ascii="Arial" w:hAnsi="Arial" w:cs="Arial"/>
        </w:rPr>
        <w:t xml:space="preserve"> giugno </w:t>
      </w:r>
      <w:r w:rsidRPr="006E5B4A">
        <w:rPr>
          <w:rFonts w:ascii="Arial" w:hAnsi="Arial" w:cs="Arial"/>
        </w:rPr>
        <w:t xml:space="preserve">2003, n. 196, “Codice in materia di protezione dei dati personali” e </w:t>
      </w:r>
      <w:proofErr w:type="spellStart"/>
      <w:r w:rsidRPr="006E5B4A">
        <w:rPr>
          <w:rFonts w:ascii="Arial" w:hAnsi="Arial" w:cs="Arial"/>
        </w:rPr>
        <w:t>ss.mm.ii</w:t>
      </w:r>
      <w:proofErr w:type="spellEnd"/>
      <w:r w:rsidRPr="006E5B4A">
        <w:rPr>
          <w:rFonts w:ascii="Arial" w:hAnsi="Arial" w:cs="Arial"/>
          <w:i/>
        </w:rPr>
        <w:t>.</w:t>
      </w:r>
    </w:p>
    <w:p w14:paraId="098555F9" w14:textId="77777777" w:rsidR="001E0AEC" w:rsidRPr="006E5B4A" w:rsidRDefault="001E0AEC" w:rsidP="002B6C6B">
      <w:pPr>
        <w:pStyle w:val="Rientrocorpodeltesto"/>
        <w:rPr>
          <w:rFonts w:ascii="Arial" w:hAnsi="Arial" w:cs="Arial"/>
          <w:bCs w:val="0"/>
          <w:sz w:val="22"/>
          <w:szCs w:val="22"/>
        </w:rPr>
      </w:pPr>
      <w:r w:rsidRPr="006E5B4A">
        <w:rPr>
          <w:rFonts w:ascii="Arial" w:hAnsi="Arial" w:cs="Arial"/>
          <w:bCs w:val="0"/>
          <w:sz w:val="22"/>
          <w:szCs w:val="22"/>
        </w:rPr>
        <w:t>Art. 11</w:t>
      </w:r>
    </w:p>
    <w:p w14:paraId="5B3FD4F9" w14:textId="77777777" w:rsidR="00944403" w:rsidRPr="006E5B4A" w:rsidRDefault="00120931" w:rsidP="002B6C6B">
      <w:pPr>
        <w:pStyle w:val="Rientrocorpodeltesto"/>
        <w:rPr>
          <w:rFonts w:ascii="Arial" w:hAnsi="Arial" w:cs="Arial"/>
          <w:b w:val="0"/>
          <w:sz w:val="22"/>
          <w:szCs w:val="22"/>
        </w:rPr>
      </w:pPr>
      <w:r w:rsidRPr="006E5B4A">
        <w:rPr>
          <w:rFonts w:ascii="Arial" w:hAnsi="Arial" w:cs="Arial"/>
          <w:b w:val="0"/>
          <w:sz w:val="22"/>
          <w:szCs w:val="22"/>
        </w:rPr>
        <w:t xml:space="preserve">Per gli Istituti di istruzione superiore statali, </w:t>
      </w:r>
      <w:r w:rsidR="001C3C20" w:rsidRPr="006E5B4A">
        <w:rPr>
          <w:rFonts w:ascii="Arial" w:hAnsi="Arial" w:cs="Arial"/>
          <w:b w:val="0"/>
          <w:sz w:val="22"/>
          <w:szCs w:val="22"/>
        </w:rPr>
        <w:t>la presente convenzione è stipulata</w:t>
      </w:r>
      <w:r w:rsidR="00944403" w:rsidRPr="006E5B4A">
        <w:rPr>
          <w:rFonts w:ascii="Arial" w:hAnsi="Arial" w:cs="Arial"/>
          <w:b w:val="0"/>
          <w:sz w:val="22"/>
          <w:szCs w:val="22"/>
        </w:rPr>
        <w:t xml:space="preserve"> mediante scrittura privata in formato elettronico e apposizione di firma digitale delle parti, ai sensi dell’articolo 15, della legge 7</w:t>
      </w:r>
      <w:r w:rsidR="001C3C20" w:rsidRPr="006E5B4A">
        <w:rPr>
          <w:rFonts w:ascii="Arial" w:hAnsi="Arial" w:cs="Arial"/>
          <w:b w:val="0"/>
          <w:sz w:val="22"/>
          <w:szCs w:val="22"/>
        </w:rPr>
        <w:t xml:space="preserve"> agosto </w:t>
      </w:r>
      <w:r w:rsidR="00944403" w:rsidRPr="006E5B4A">
        <w:rPr>
          <w:rFonts w:ascii="Arial" w:hAnsi="Arial" w:cs="Arial"/>
          <w:b w:val="0"/>
          <w:sz w:val="22"/>
          <w:szCs w:val="22"/>
        </w:rPr>
        <w:t>1990, n. 241.</w:t>
      </w:r>
    </w:p>
    <w:p w14:paraId="5FBEA4D0" w14:textId="77777777" w:rsidR="00944403" w:rsidRPr="006E5B4A" w:rsidRDefault="00944403" w:rsidP="002B6C6B">
      <w:pPr>
        <w:pStyle w:val="Rientrocorpodeltesto"/>
        <w:rPr>
          <w:rFonts w:ascii="Arial" w:hAnsi="Arial" w:cs="Arial"/>
          <w:bCs w:val="0"/>
          <w:sz w:val="22"/>
          <w:szCs w:val="22"/>
        </w:rPr>
      </w:pPr>
      <w:r w:rsidRPr="006E5B4A">
        <w:rPr>
          <w:rFonts w:ascii="Arial" w:hAnsi="Arial" w:cs="Arial"/>
          <w:sz w:val="22"/>
          <w:szCs w:val="22"/>
        </w:rPr>
        <w:t>Art. 12</w:t>
      </w:r>
    </w:p>
    <w:p w14:paraId="2FC5B115" w14:textId="77777777" w:rsidR="002B6C6B" w:rsidRPr="006E5B4A" w:rsidRDefault="002B6C6B" w:rsidP="002B6C6B">
      <w:pPr>
        <w:pStyle w:val="Rientrocorpodeltesto"/>
        <w:rPr>
          <w:rFonts w:ascii="Arial" w:hAnsi="Arial" w:cs="Arial"/>
          <w:b w:val="0"/>
          <w:bCs w:val="0"/>
          <w:sz w:val="22"/>
          <w:szCs w:val="22"/>
        </w:rPr>
      </w:pPr>
      <w:r w:rsidRPr="006E5B4A">
        <w:rPr>
          <w:rFonts w:ascii="Arial" w:hAnsi="Arial" w:cs="Arial"/>
          <w:b w:val="0"/>
          <w:bCs w:val="0"/>
          <w:sz w:val="22"/>
          <w:szCs w:val="22"/>
        </w:rPr>
        <w:t>Per quanto non espressamente previsto dalla presente convenzione</w:t>
      </w:r>
      <w:r w:rsidR="00DC6220" w:rsidRPr="006E5B4A">
        <w:rPr>
          <w:rFonts w:ascii="Arial" w:hAnsi="Arial" w:cs="Arial"/>
          <w:b w:val="0"/>
          <w:bCs w:val="0"/>
          <w:sz w:val="22"/>
          <w:szCs w:val="22"/>
        </w:rPr>
        <w:t>,</w:t>
      </w:r>
      <w:r w:rsidRPr="006E5B4A">
        <w:rPr>
          <w:rFonts w:ascii="Arial" w:hAnsi="Arial" w:cs="Arial"/>
          <w:b w:val="0"/>
          <w:bCs w:val="0"/>
          <w:sz w:val="22"/>
          <w:szCs w:val="22"/>
        </w:rPr>
        <w:t xml:space="preserve"> le parti fanno riferimento alla legislazione vigente in materia.</w:t>
      </w:r>
    </w:p>
    <w:p w14:paraId="4FFEBF32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AF9B2AF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Brescia,</w:t>
      </w:r>
    </w:p>
    <w:p w14:paraId="5848D564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6E5C3FC" w14:textId="77777777" w:rsidR="002B6C6B" w:rsidRPr="006E5B4A" w:rsidRDefault="00860455" w:rsidP="00E52DC4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p</w:t>
      </w:r>
      <w:r w:rsidR="005E2A5D" w:rsidRPr="006E5B4A">
        <w:rPr>
          <w:rFonts w:ascii="Arial" w:hAnsi="Arial" w:cs="Arial"/>
        </w:rPr>
        <w:t>er l’Istituzione scolastica</w:t>
      </w:r>
      <w:r w:rsidR="005E2A5D" w:rsidRPr="006E5B4A">
        <w:rPr>
          <w:rFonts w:ascii="Arial" w:hAnsi="Arial" w:cs="Arial"/>
        </w:rPr>
        <w:tab/>
        <w:t>per l’</w:t>
      </w:r>
      <w:r w:rsidR="002B6C6B" w:rsidRPr="006E5B4A">
        <w:rPr>
          <w:rFonts w:ascii="Arial" w:hAnsi="Arial" w:cs="Arial"/>
        </w:rPr>
        <w:t>Università degli Studi di Brescia</w:t>
      </w:r>
    </w:p>
    <w:p w14:paraId="079C699A" w14:textId="77777777" w:rsidR="005E2A5D" w:rsidRPr="006E5B4A" w:rsidRDefault="002B6C6B" w:rsidP="00E52DC4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ab/>
        <w:t xml:space="preserve">                    </w:t>
      </w:r>
      <w:r w:rsidR="00C90991" w:rsidRPr="006E5B4A">
        <w:rPr>
          <w:rFonts w:ascii="Arial" w:hAnsi="Arial" w:cs="Arial"/>
        </w:rPr>
        <w:t>Il Rettore</w:t>
      </w:r>
    </w:p>
    <w:p w14:paraId="168BDE43" w14:textId="25747534" w:rsidR="00502409" w:rsidRPr="006E5B4A" w:rsidRDefault="002B6C6B" w:rsidP="00E52DC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ab/>
        <w:t xml:space="preserve">            </w:t>
      </w:r>
      <w:r w:rsidR="00C90991" w:rsidRPr="006E5B4A">
        <w:rPr>
          <w:rFonts w:ascii="Arial" w:hAnsi="Arial" w:cs="Arial"/>
        </w:rPr>
        <w:t>Prof. Maurizio Tira</w:t>
      </w:r>
    </w:p>
    <w:p w14:paraId="7FC11278" w14:textId="1B021C6F" w:rsidR="00E52DC4" w:rsidRDefault="00E52DC4" w:rsidP="00E52DC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E5B4A">
        <w:rPr>
          <w:rFonts w:ascii="Arial" w:hAnsi="Arial" w:cs="Arial"/>
        </w:rPr>
        <w:tab/>
      </w:r>
      <w:r w:rsidR="003105CB" w:rsidRPr="006E5B4A">
        <w:rPr>
          <w:rFonts w:ascii="Arial" w:hAnsi="Arial" w:cs="Arial"/>
        </w:rPr>
        <w:t xml:space="preserve">    </w:t>
      </w:r>
      <w:r w:rsidRPr="006E5B4A">
        <w:rPr>
          <w:rFonts w:ascii="Arial" w:hAnsi="Arial" w:cs="Arial"/>
          <w:sz w:val="12"/>
          <w:szCs w:val="12"/>
        </w:rPr>
        <w:t>(Firma digitale ai sensi dell'art. 2 del D. Lgs. 82/2005)</w:t>
      </w:r>
    </w:p>
    <w:p w14:paraId="3B099EB9" w14:textId="7B1AF539" w:rsidR="00D43E6A" w:rsidRDefault="00D43E6A" w:rsidP="00E52DC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543E79A0" w14:textId="7BCCDAF2" w:rsidR="00D43E6A" w:rsidRDefault="00D43E6A" w:rsidP="00E52DC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7CF85E5C" w14:textId="5F48F7B7" w:rsidR="00D43E6A" w:rsidRDefault="00D43E6A" w:rsidP="00E52DC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0D5410E8" w14:textId="6D195D8F" w:rsidR="00D43E6A" w:rsidRDefault="00D43E6A" w:rsidP="00E52DC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sectPr w:rsidR="00D43E6A" w:rsidSect="009A496F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E0AE0"/>
    <w:multiLevelType w:val="hybridMultilevel"/>
    <w:tmpl w:val="A7CE28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41578"/>
    <w:multiLevelType w:val="hybridMultilevel"/>
    <w:tmpl w:val="7FB247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43EF2"/>
    <w:multiLevelType w:val="hybridMultilevel"/>
    <w:tmpl w:val="078CF4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5D"/>
    <w:rsid w:val="00007716"/>
    <w:rsid w:val="00065E05"/>
    <w:rsid w:val="00074472"/>
    <w:rsid w:val="00103C33"/>
    <w:rsid w:val="00104891"/>
    <w:rsid w:val="00120931"/>
    <w:rsid w:val="00174ABE"/>
    <w:rsid w:val="001A7D46"/>
    <w:rsid w:val="001C3C20"/>
    <w:rsid w:val="001D54C2"/>
    <w:rsid w:val="001E0AEC"/>
    <w:rsid w:val="001E6896"/>
    <w:rsid w:val="001F0842"/>
    <w:rsid w:val="001F7AF6"/>
    <w:rsid w:val="0020534A"/>
    <w:rsid w:val="002270EF"/>
    <w:rsid w:val="00274462"/>
    <w:rsid w:val="002B02EF"/>
    <w:rsid w:val="002B6C6B"/>
    <w:rsid w:val="003105CB"/>
    <w:rsid w:val="00385F73"/>
    <w:rsid w:val="003C2E62"/>
    <w:rsid w:val="003F1A9C"/>
    <w:rsid w:val="00502409"/>
    <w:rsid w:val="0059130E"/>
    <w:rsid w:val="005A2682"/>
    <w:rsid w:val="005B7E95"/>
    <w:rsid w:val="005C611B"/>
    <w:rsid w:val="005E2A5D"/>
    <w:rsid w:val="0063345D"/>
    <w:rsid w:val="00672CCA"/>
    <w:rsid w:val="006A416D"/>
    <w:rsid w:val="006A7F35"/>
    <w:rsid w:val="006B5076"/>
    <w:rsid w:val="006E37CE"/>
    <w:rsid w:val="006E5B4A"/>
    <w:rsid w:val="007761E0"/>
    <w:rsid w:val="0084568F"/>
    <w:rsid w:val="00860455"/>
    <w:rsid w:val="0086550A"/>
    <w:rsid w:val="00887E4B"/>
    <w:rsid w:val="008E1F54"/>
    <w:rsid w:val="00944403"/>
    <w:rsid w:val="00993195"/>
    <w:rsid w:val="00994D5F"/>
    <w:rsid w:val="009A496F"/>
    <w:rsid w:val="00A15EFD"/>
    <w:rsid w:val="00A363A6"/>
    <w:rsid w:val="00A61D7C"/>
    <w:rsid w:val="00AA61C2"/>
    <w:rsid w:val="00AB7CCD"/>
    <w:rsid w:val="00B0344D"/>
    <w:rsid w:val="00B50ED3"/>
    <w:rsid w:val="00BE417B"/>
    <w:rsid w:val="00C56E90"/>
    <w:rsid w:val="00C90991"/>
    <w:rsid w:val="00CD7306"/>
    <w:rsid w:val="00CF7B78"/>
    <w:rsid w:val="00D43E6A"/>
    <w:rsid w:val="00D61052"/>
    <w:rsid w:val="00D964D8"/>
    <w:rsid w:val="00DC6220"/>
    <w:rsid w:val="00E454E1"/>
    <w:rsid w:val="00E52DC4"/>
    <w:rsid w:val="00E831CE"/>
    <w:rsid w:val="00E96E6F"/>
    <w:rsid w:val="00ED63E3"/>
    <w:rsid w:val="00EF3362"/>
    <w:rsid w:val="00F60693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BC55"/>
  <w15:docId w15:val="{51019B96-CA67-4EF8-B337-A1BECC8B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B6C6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610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2A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2CC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2B6C6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2B6C6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2B6C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2B6C6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B6C6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6">
    <w:name w:val="A6"/>
    <w:uiPriority w:val="99"/>
    <w:rsid w:val="002B6C6B"/>
    <w:rPr>
      <w:rFonts w:cs="ITC Avant Garde Std Bk"/>
      <w:color w:val="000000"/>
      <w:sz w:val="15"/>
      <w:szCs w:val="15"/>
    </w:rPr>
  </w:style>
  <w:style w:type="paragraph" w:styleId="Revisione">
    <w:name w:val="Revision"/>
    <w:hidden/>
    <w:uiPriority w:val="99"/>
    <w:semiHidden/>
    <w:rsid w:val="0059130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3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AE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10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ibs.it/sites/default/files/2021-08/DECRETO%20LEGGE%206%20agosto%202021%20n%20111_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mcentr@cert.unib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E107-8B69-472B-9D53-232C4BE4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1956</Words>
  <Characters>11759</Characters>
  <Application>Microsoft Office Word</Application>
  <DocSecurity>0</DocSecurity>
  <Lines>200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Alessandra Di Cesare</cp:lastModifiedBy>
  <cp:revision>10</cp:revision>
  <dcterms:created xsi:type="dcterms:W3CDTF">2021-09-24T10:20:00Z</dcterms:created>
  <dcterms:modified xsi:type="dcterms:W3CDTF">2021-11-05T12:37:00Z</dcterms:modified>
</cp:coreProperties>
</file>