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914D1" w14:textId="25A615B7" w:rsidR="00ED6276" w:rsidRDefault="00955A85">
      <w:r>
        <w:t xml:space="preserve">VALIGIA DEL RICERCATORE – </w:t>
      </w:r>
      <w:r w:rsidR="009316AC">
        <w:t xml:space="preserve">MICROSCOPIA - </w:t>
      </w:r>
      <w:r w:rsidR="00BE02E2">
        <w:t>INDICAZIONI PER LA SICUREZZA:</w:t>
      </w:r>
    </w:p>
    <w:p w14:paraId="7C006A84" w14:textId="351F0F3B" w:rsidR="00BE02E2" w:rsidRDefault="00BE02E2" w:rsidP="00BE02E2">
      <w:pPr>
        <w:pStyle w:val="Paragrafoelenco"/>
        <w:numPr>
          <w:ilvl w:val="0"/>
          <w:numId w:val="1"/>
        </w:numPr>
      </w:pPr>
      <w:r>
        <w:t>INDOSSARE CAMICE E GUANTI DI PROTEZIONE DURANTE TUTTA LA PROCEDURA</w:t>
      </w:r>
    </w:p>
    <w:p w14:paraId="03981704" w14:textId="4FA2D883" w:rsidR="00C95944" w:rsidRDefault="00C95944" w:rsidP="00BE02E2">
      <w:pPr>
        <w:pStyle w:val="Paragrafoelenco"/>
        <w:numPr>
          <w:ilvl w:val="0"/>
          <w:numId w:val="1"/>
        </w:numPr>
      </w:pPr>
      <w:r>
        <w:t>INDOSSARE GLI OCCHIALI DI PROTEZIONE DURANTE TUTTA LA PROCEDURA</w:t>
      </w:r>
    </w:p>
    <w:p w14:paraId="35590B42" w14:textId="503D0475" w:rsidR="00CF0A91" w:rsidRDefault="00CF0A91" w:rsidP="00BE02E2">
      <w:pPr>
        <w:pStyle w:val="Paragrafoelenco"/>
        <w:numPr>
          <w:ilvl w:val="0"/>
          <w:numId w:val="1"/>
        </w:numPr>
      </w:pPr>
      <w:r>
        <w:t>CONSULTARE LE SCHEDE DI SICUREZZA DELLE SOSTANZE FORNITE</w:t>
      </w:r>
    </w:p>
    <w:p w14:paraId="791D63BC" w14:textId="42244581" w:rsidR="00C95944" w:rsidRDefault="00C95944" w:rsidP="00BE02E2">
      <w:pPr>
        <w:pStyle w:val="Paragrafoelenco"/>
        <w:numPr>
          <w:ilvl w:val="0"/>
          <w:numId w:val="1"/>
        </w:numPr>
      </w:pPr>
      <w:r>
        <w:t>PRESTARE ATTENZIONE NELLA MANIPOLAZIONE DI VETRINI PORTAOGGETTO E COPRIOGGETTO IN QUANTO POSSONO PROVOCARE TAGLIO DELLA CUTE</w:t>
      </w:r>
    </w:p>
    <w:p w14:paraId="6B191201" w14:textId="77777777" w:rsidR="00BE02E2" w:rsidRDefault="00BE02E2" w:rsidP="00BE02E2">
      <w:pPr>
        <w:pStyle w:val="Paragrafoelenco"/>
      </w:pPr>
    </w:p>
    <w:sectPr w:rsidR="00BE02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35698"/>
    <w:multiLevelType w:val="hybridMultilevel"/>
    <w:tmpl w:val="8140F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2E2"/>
    <w:rsid w:val="009316AC"/>
    <w:rsid w:val="00955A85"/>
    <w:rsid w:val="00BE02E2"/>
    <w:rsid w:val="00C95944"/>
    <w:rsid w:val="00CF0A91"/>
    <w:rsid w:val="00D77F40"/>
    <w:rsid w:val="00ED4275"/>
    <w:rsid w:val="00ED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83806"/>
  <w15:chartTrackingRefBased/>
  <w15:docId w15:val="{F112F613-4961-44E7-BFFC-BAD8907C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E0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Giuliani</dc:creator>
  <cp:keywords/>
  <dc:description/>
  <cp:lastModifiedBy>Roberta GIULIANI</cp:lastModifiedBy>
  <cp:revision>5</cp:revision>
  <cp:lastPrinted>2025-01-20T16:04:00Z</cp:lastPrinted>
  <dcterms:created xsi:type="dcterms:W3CDTF">2025-01-16T16:01:00Z</dcterms:created>
  <dcterms:modified xsi:type="dcterms:W3CDTF">2025-01-20T16:05:00Z</dcterms:modified>
</cp:coreProperties>
</file>